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0D" w:rsidRDefault="00541B0D" w:rsidP="00541B0D">
      <w:pPr>
        <w:pStyle w:val="a4"/>
        <w:jc w:val="left"/>
      </w:pPr>
    </w:p>
    <w:p w:rsidR="00107231" w:rsidRDefault="00107231" w:rsidP="00107231">
      <w:pPr>
        <w:pStyle w:val="af"/>
        <w:spacing w:before="4"/>
        <w:ind w:left="0" w:firstLine="720"/>
        <w:jc w:val="center"/>
      </w:pPr>
      <w:r>
        <w:t xml:space="preserve">Муниципальное автономное общеобразовательное учреждение </w:t>
      </w:r>
    </w:p>
    <w:p w:rsidR="00107231" w:rsidRDefault="00107231" w:rsidP="00107231">
      <w:pPr>
        <w:pStyle w:val="af"/>
        <w:spacing w:before="4"/>
        <w:ind w:left="0" w:firstLine="720"/>
        <w:jc w:val="center"/>
      </w:pPr>
      <w:r>
        <w:t>«Лицей №1»</w:t>
      </w:r>
    </w:p>
    <w:p w:rsidR="00107231" w:rsidRDefault="00107231" w:rsidP="00107231">
      <w:pPr>
        <w:pStyle w:val="af"/>
        <w:spacing w:before="4"/>
        <w:ind w:left="0" w:firstLine="720"/>
        <w:jc w:val="center"/>
      </w:pPr>
      <w:r>
        <w:t>(МАОУ Лицей №1)</w:t>
      </w:r>
    </w:p>
    <w:p w:rsidR="00107231" w:rsidRDefault="00107231" w:rsidP="00107231">
      <w:pPr>
        <w:pStyle w:val="af"/>
        <w:spacing w:before="4"/>
        <w:ind w:left="0" w:firstLine="720"/>
        <w:jc w:val="center"/>
        <w:rPr>
          <w:b/>
        </w:rPr>
      </w:pPr>
      <w:r>
        <w:rPr>
          <w:b/>
        </w:rPr>
        <w:t>ДОПОЛНИТЕЛЬНАЯ ОБЩЕОБРАЗОВАТЕЛЬНАЯ ОБЩЕРАЗВИВАЮЩАЯ ПРОГРАММА</w:t>
      </w:r>
    </w:p>
    <w:p w:rsidR="00107231" w:rsidRDefault="00107231" w:rsidP="00107231">
      <w:pPr>
        <w:pStyle w:val="af"/>
        <w:spacing w:before="4"/>
        <w:ind w:left="0" w:firstLine="720"/>
        <w:jc w:val="center"/>
      </w:pPr>
      <w:r>
        <w:t>физкультурно-спортивного направления</w:t>
      </w:r>
    </w:p>
    <w:p w:rsidR="00107231" w:rsidRDefault="00107231" w:rsidP="00107231">
      <w:pPr>
        <w:pStyle w:val="af"/>
        <w:spacing w:before="4"/>
        <w:ind w:left="0" w:firstLine="720"/>
        <w:jc w:val="center"/>
        <w:rPr>
          <w:b/>
        </w:rPr>
      </w:pPr>
      <w:r>
        <w:rPr>
          <w:b/>
        </w:rPr>
        <w:t>«</w:t>
      </w:r>
      <w:r>
        <w:rPr>
          <w:b/>
        </w:rPr>
        <w:t>СТЕП-АЭРОБИКА</w:t>
      </w:r>
      <w:r>
        <w:rPr>
          <w:b/>
        </w:rPr>
        <w:t>»</w:t>
      </w:r>
    </w:p>
    <w:p w:rsidR="00107231" w:rsidRDefault="00107231" w:rsidP="00107231">
      <w:pPr>
        <w:pStyle w:val="af"/>
        <w:spacing w:before="4"/>
        <w:ind w:left="0" w:firstLine="720"/>
        <w:jc w:val="center"/>
        <w:rPr>
          <w:b/>
        </w:rPr>
      </w:pPr>
      <w:r>
        <w:rPr>
          <w:b/>
        </w:rPr>
        <w:t xml:space="preserve">Возраст: </w:t>
      </w:r>
      <w:r>
        <w:rPr>
          <w:b/>
        </w:rPr>
        <w:t>7-12</w:t>
      </w:r>
      <w:r>
        <w:rPr>
          <w:b/>
        </w:rPr>
        <w:t xml:space="preserve"> лет</w:t>
      </w:r>
    </w:p>
    <w:p w:rsidR="00107231" w:rsidRDefault="00107231" w:rsidP="00107231">
      <w:pPr>
        <w:pStyle w:val="af"/>
        <w:spacing w:before="4"/>
        <w:ind w:left="0" w:firstLine="720"/>
        <w:jc w:val="center"/>
        <w:rPr>
          <w:b/>
        </w:rPr>
      </w:pPr>
      <w:r>
        <w:rPr>
          <w:b/>
        </w:rPr>
        <w:t>2023-2024 учебный год</w:t>
      </w:r>
    </w:p>
    <w:p w:rsidR="00541B0D" w:rsidRPr="00541B0D" w:rsidRDefault="00541B0D" w:rsidP="00541B0D">
      <w:pPr>
        <w:suppressAutoHyphens/>
        <w:spacing w:after="0" w:line="252" w:lineRule="auto"/>
        <w:rPr>
          <w:rFonts w:ascii="Times New Roman" w:eastAsia="Times New Roman" w:hAnsi="Times New Roman" w:cs="Times New Roman"/>
          <w:sz w:val="24"/>
          <w:szCs w:val="28"/>
          <w:lang w:eastAsia="zh-CN"/>
        </w:rPr>
      </w:pPr>
    </w:p>
    <w:p w:rsidR="00541B0D" w:rsidRPr="00541B0D" w:rsidRDefault="00541B0D" w:rsidP="00541B0D">
      <w:pPr>
        <w:suppressAutoHyphens/>
        <w:spacing w:after="0" w:line="240" w:lineRule="auto"/>
        <w:jc w:val="center"/>
        <w:rPr>
          <w:rFonts w:ascii="Times New Roman" w:eastAsia="Times New Roman" w:hAnsi="Times New Roman" w:cs="Times New Roman"/>
          <w:sz w:val="32"/>
          <w:szCs w:val="32"/>
          <w:lang w:eastAsia="zh-CN"/>
        </w:rPr>
      </w:pPr>
    </w:p>
    <w:p w:rsidR="00541B0D" w:rsidRPr="00107231" w:rsidRDefault="00541B0D" w:rsidP="00541B0D">
      <w:pPr>
        <w:suppressAutoHyphens/>
        <w:spacing w:after="0" w:line="240" w:lineRule="auto"/>
        <w:jc w:val="right"/>
        <w:rPr>
          <w:rFonts w:ascii="Times New Roman" w:eastAsia="Times New Roman" w:hAnsi="Times New Roman" w:cs="Times New Roman"/>
          <w:sz w:val="28"/>
          <w:szCs w:val="32"/>
          <w:lang w:eastAsia="zh-CN"/>
        </w:rPr>
      </w:pPr>
      <w:r w:rsidRPr="00107231">
        <w:rPr>
          <w:rFonts w:ascii="Times New Roman" w:eastAsia="Times New Roman" w:hAnsi="Times New Roman" w:cs="Times New Roman"/>
          <w:sz w:val="28"/>
          <w:szCs w:val="32"/>
          <w:lang w:eastAsia="zh-CN"/>
        </w:rPr>
        <w:t>Автор составитель программы:</w:t>
      </w:r>
    </w:p>
    <w:p w:rsidR="00541B0D" w:rsidRPr="00107231" w:rsidRDefault="00541B0D" w:rsidP="00541B0D">
      <w:pPr>
        <w:suppressAutoHyphens/>
        <w:spacing w:after="0" w:line="240" w:lineRule="auto"/>
        <w:jc w:val="right"/>
        <w:rPr>
          <w:rFonts w:ascii="Times New Roman" w:eastAsia="Times New Roman" w:hAnsi="Times New Roman" w:cs="Times New Roman"/>
          <w:sz w:val="28"/>
          <w:szCs w:val="32"/>
          <w:lang w:eastAsia="zh-CN"/>
        </w:rPr>
      </w:pPr>
      <w:r w:rsidRPr="00107231">
        <w:rPr>
          <w:rFonts w:ascii="Times New Roman" w:eastAsia="Times New Roman" w:hAnsi="Times New Roman" w:cs="Times New Roman"/>
          <w:sz w:val="28"/>
          <w:szCs w:val="32"/>
          <w:lang w:eastAsia="zh-CN"/>
        </w:rPr>
        <w:t>Кожевникова Ольга Сергеевна</w:t>
      </w:r>
    </w:p>
    <w:p w:rsidR="00107231" w:rsidRDefault="00541B0D" w:rsidP="00107231">
      <w:pPr>
        <w:suppressAutoHyphens/>
        <w:spacing w:after="0" w:line="240" w:lineRule="auto"/>
        <w:jc w:val="right"/>
        <w:rPr>
          <w:rFonts w:ascii="Times New Roman" w:eastAsia="Times New Roman" w:hAnsi="Times New Roman" w:cs="Times New Roman"/>
          <w:sz w:val="28"/>
          <w:szCs w:val="32"/>
          <w:lang w:eastAsia="zh-CN"/>
        </w:rPr>
      </w:pPr>
      <w:r w:rsidRPr="00107231">
        <w:rPr>
          <w:rFonts w:ascii="Times New Roman" w:eastAsia="Times New Roman" w:hAnsi="Times New Roman" w:cs="Times New Roman"/>
          <w:sz w:val="28"/>
          <w:szCs w:val="32"/>
          <w:lang w:eastAsia="zh-CN"/>
        </w:rPr>
        <w:t>Педагог дополнительного образования</w:t>
      </w:r>
    </w:p>
    <w:p w:rsidR="00107231" w:rsidRDefault="00107231" w:rsidP="00107231">
      <w:pPr>
        <w:suppressAutoHyphens/>
        <w:spacing w:after="0" w:line="240" w:lineRule="auto"/>
        <w:jc w:val="right"/>
        <w:rPr>
          <w:rFonts w:ascii="Times New Roman" w:eastAsia="Times New Roman" w:hAnsi="Times New Roman" w:cs="Times New Roman"/>
          <w:sz w:val="28"/>
          <w:szCs w:val="32"/>
          <w:lang w:eastAsia="zh-CN"/>
        </w:rPr>
      </w:pPr>
    </w:p>
    <w:p w:rsidR="00E42BC3" w:rsidRPr="00107231" w:rsidRDefault="00E42BC3" w:rsidP="00107231">
      <w:pPr>
        <w:suppressAutoHyphens/>
        <w:spacing w:after="0" w:line="240" w:lineRule="auto"/>
        <w:jc w:val="center"/>
        <w:rPr>
          <w:rFonts w:ascii="Times New Roman" w:hAnsi="Times New Roman" w:cs="Times New Roman"/>
          <w:b/>
          <w:bCs/>
          <w:sz w:val="28"/>
          <w:szCs w:val="28"/>
        </w:rPr>
      </w:pPr>
      <w:r w:rsidRPr="00107231">
        <w:rPr>
          <w:rFonts w:ascii="Times New Roman" w:hAnsi="Times New Roman" w:cs="Times New Roman"/>
          <w:b/>
          <w:bCs/>
          <w:sz w:val="28"/>
          <w:szCs w:val="28"/>
        </w:rPr>
        <w:t>Пояснительная записка</w:t>
      </w:r>
    </w:p>
    <w:p w:rsidR="00E42BC3" w:rsidRDefault="00E42BC3" w:rsidP="00E42BC3">
      <w:pPr>
        <w:pStyle w:val="110"/>
        <w:spacing w:before="0" w:after="0" w:line="276" w:lineRule="auto"/>
        <w:jc w:val="both"/>
        <w:rPr>
          <w:b w:val="0"/>
          <w:sz w:val="28"/>
          <w:szCs w:val="28"/>
        </w:rPr>
      </w:pPr>
      <w:r>
        <w:rPr>
          <w:b w:val="0"/>
          <w:sz w:val="28"/>
          <w:szCs w:val="28"/>
        </w:rPr>
        <w:t xml:space="preserve">           Программа по степ-аэробике составлена в соответствии с Законом Российской Федерации «Об образовании», типовым положением об образовательном учреждении дополнительного образования детей нормативными документами Государственного комитета Российской Федерации по физической культуре и спорту. </w:t>
      </w:r>
    </w:p>
    <w:p w:rsidR="00E42BC3" w:rsidRDefault="00E42BC3" w:rsidP="00E42BC3">
      <w:pPr>
        <w:pStyle w:val="110"/>
        <w:spacing w:before="0" w:after="0" w:line="276" w:lineRule="auto"/>
        <w:jc w:val="both"/>
        <w:rPr>
          <w:b w:val="0"/>
          <w:sz w:val="28"/>
          <w:szCs w:val="28"/>
        </w:rPr>
      </w:pPr>
      <w:r>
        <w:rPr>
          <w:b w:val="0"/>
          <w:sz w:val="28"/>
          <w:szCs w:val="28"/>
        </w:rPr>
        <w:t xml:space="preserve">Степ-аэробика – один из наиболее популярных видов аэробики, применяемый более чем в 40 странах мира и очень популярный, в частности, в России, как в школьном образовании, так и в </w:t>
      </w:r>
      <w:proofErr w:type="spellStart"/>
      <w:proofErr w:type="gramStart"/>
      <w:r>
        <w:rPr>
          <w:b w:val="0"/>
          <w:sz w:val="28"/>
          <w:szCs w:val="28"/>
        </w:rPr>
        <w:t>дошкольном.Движения</w:t>
      </w:r>
      <w:proofErr w:type="spellEnd"/>
      <w:proofErr w:type="gramEnd"/>
      <w:r>
        <w:rPr>
          <w:b w:val="0"/>
          <w:sz w:val="28"/>
          <w:szCs w:val="28"/>
        </w:rPr>
        <w:t xml:space="preserve"> выполняются с использованием специальной степ-платформы, с регулируемой высотой: 15, 20, 25 см.</w:t>
      </w:r>
    </w:p>
    <w:p w:rsidR="00E42BC3" w:rsidRDefault="00E42BC3" w:rsidP="00E42BC3">
      <w:pPr>
        <w:pStyle w:val="110"/>
        <w:spacing w:before="0" w:after="0" w:line="276" w:lineRule="auto"/>
        <w:jc w:val="both"/>
        <w:rPr>
          <w:b w:val="0"/>
          <w:sz w:val="28"/>
          <w:szCs w:val="28"/>
        </w:rPr>
      </w:pPr>
      <w:r>
        <w:rPr>
          <w:b w:val="0"/>
          <w:sz w:val="28"/>
          <w:szCs w:val="28"/>
        </w:rPr>
        <w:t xml:space="preserve">           Новизну программы определяет подготовка к здоровому образу жизни учащегося, на основе здоровье-сберегающих технологий, которая становится приоритетным направлением в деятельности каждого образовательного учреждения и адаптирована к условиям, обеспечивающим школьнику возможность сохранения здоровья за период обучения в школе по степ-аэробике. </w:t>
      </w:r>
    </w:p>
    <w:p w:rsidR="00E42BC3" w:rsidRDefault="00E42BC3" w:rsidP="00E42BC3">
      <w:pPr>
        <w:pStyle w:val="110"/>
        <w:spacing w:before="0" w:after="0" w:line="276" w:lineRule="auto"/>
        <w:jc w:val="both"/>
        <w:rPr>
          <w:b w:val="0"/>
          <w:sz w:val="28"/>
          <w:szCs w:val="28"/>
        </w:rPr>
      </w:pPr>
      <w:r>
        <w:rPr>
          <w:b w:val="0"/>
          <w:sz w:val="28"/>
          <w:szCs w:val="28"/>
        </w:rPr>
        <w:t xml:space="preserve">           Данная программа актуальна, так как трех занятий физической культуры в неделю недостаточно для полноценного физического развития учащихся. С целью повышения двигательного режима учащихся необходимо проводить дополнительные занятия по физической культуре и спорту.</w:t>
      </w:r>
    </w:p>
    <w:p w:rsidR="00E42BC3" w:rsidRDefault="00E42BC3" w:rsidP="00E42BC3">
      <w:pPr>
        <w:pStyle w:val="110"/>
        <w:spacing w:before="0" w:after="0" w:line="276" w:lineRule="auto"/>
        <w:jc w:val="both"/>
        <w:rPr>
          <w:b w:val="0"/>
          <w:sz w:val="28"/>
          <w:szCs w:val="28"/>
        </w:rPr>
      </w:pPr>
    </w:p>
    <w:p w:rsidR="00E42BC3" w:rsidRDefault="00E42BC3" w:rsidP="00E42BC3">
      <w:pPr>
        <w:pStyle w:val="110"/>
        <w:spacing w:before="0" w:after="0" w:line="276" w:lineRule="auto"/>
        <w:jc w:val="center"/>
        <w:rPr>
          <w:sz w:val="28"/>
          <w:szCs w:val="28"/>
        </w:rPr>
      </w:pPr>
      <w:r>
        <w:rPr>
          <w:sz w:val="28"/>
          <w:szCs w:val="28"/>
        </w:rPr>
        <w:t>Рабочая программа курса</w:t>
      </w:r>
      <w:r w:rsidR="00107231">
        <w:rPr>
          <w:sz w:val="28"/>
          <w:szCs w:val="28"/>
        </w:rPr>
        <w:t xml:space="preserve"> </w:t>
      </w:r>
      <w:r>
        <w:rPr>
          <w:sz w:val="28"/>
          <w:szCs w:val="28"/>
        </w:rPr>
        <w:t>«Степ-аэробика» для обучающихся</w:t>
      </w:r>
      <w:r w:rsidR="00107231">
        <w:rPr>
          <w:sz w:val="28"/>
          <w:szCs w:val="28"/>
        </w:rPr>
        <w:t xml:space="preserve"> </w:t>
      </w:r>
      <w:r>
        <w:rPr>
          <w:sz w:val="28"/>
          <w:szCs w:val="28"/>
        </w:rPr>
        <w:t>составлена на основе:</w:t>
      </w:r>
    </w:p>
    <w:p w:rsidR="00E42BC3" w:rsidRDefault="00E42BC3" w:rsidP="00E42BC3">
      <w:pPr>
        <w:pStyle w:val="110"/>
        <w:spacing w:before="0" w:after="0" w:line="276" w:lineRule="auto"/>
        <w:jc w:val="center"/>
        <w:rPr>
          <w:sz w:val="28"/>
          <w:szCs w:val="28"/>
        </w:rPr>
      </w:pPr>
    </w:p>
    <w:p w:rsidR="00E42BC3" w:rsidRDefault="00E42BC3" w:rsidP="00E42BC3">
      <w:pPr>
        <w:pStyle w:val="110"/>
        <w:spacing w:before="0" w:after="0" w:line="276" w:lineRule="auto"/>
        <w:jc w:val="both"/>
        <w:rPr>
          <w:b w:val="0"/>
          <w:sz w:val="28"/>
          <w:szCs w:val="28"/>
        </w:rPr>
      </w:pPr>
      <w:r>
        <w:rPr>
          <w:b w:val="0"/>
          <w:sz w:val="28"/>
          <w:szCs w:val="28"/>
        </w:rPr>
        <w:t xml:space="preserve">- Требований федерального государственного образовательного стандарта основного  общего   образования, утвержденного приказом </w:t>
      </w:r>
      <w:proofErr w:type="spellStart"/>
      <w:r>
        <w:rPr>
          <w:b w:val="0"/>
          <w:sz w:val="28"/>
          <w:szCs w:val="28"/>
        </w:rPr>
        <w:t>МОиН</w:t>
      </w:r>
      <w:proofErr w:type="spellEnd"/>
      <w:r>
        <w:rPr>
          <w:b w:val="0"/>
          <w:sz w:val="28"/>
          <w:szCs w:val="28"/>
        </w:rPr>
        <w:t xml:space="preserve"> РФ от 17.12.2010 г. № 1897; </w:t>
      </w:r>
    </w:p>
    <w:p w:rsidR="00E42BC3" w:rsidRDefault="00E42BC3" w:rsidP="00E42BC3">
      <w:pPr>
        <w:pStyle w:val="110"/>
        <w:spacing w:before="0" w:after="0" w:line="276" w:lineRule="auto"/>
        <w:jc w:val="both"/>
        <w:rPr>
          <w:b w:val="0"/>
          <w:sz w:val="28"/>
          <w:szCs w:val="28"/>
        </w:rPr>
      </w:pPr>
      <w:r>
        <w:rPr>
          <w:b w:val="0"/>
          <w:sz w:val="28"/>
          <w:szCs w:val="28"/>
        </w:rPr>
        <w:t>- Лисицкая Т.С., Сиднева Л.В. Аэробика: В 2 т. – М.: Федерация аэробики России, 2002</w:t>
      </w:r>
    </w:p>
    <w:p w:rsidR="00E42BC3" w:rsidRDefault="00E42BC3" w:rsidP="00E42BC3">
      <w:pPr>
        <w:pStyle w:val="110"/>
        <w:spacing w:before="0" w:after="0" w:line="276" w:lineRule="auto"/>
        <w:jc w:val="both"/>
        <w:rPr>
          <w:b w:val="0"/>
          <w:sz w:val="28"/>
          <w:szCs w:val="28"/>
        </w:rPr>
      </w:pPr>
      <w:r>
        <w:rPr>
          <w:b w:val="0"/>
          <w:sz w:val="28"/>
          <w:szCs w:val="28"/>
        </w:rPr>
        <w:t xml:space="preserve">- Примерной программы по физической культуре предметная линия учебников М.Я. </w:t>
      </w:r>
      <w:proofErr w:type="spellStart"/>
      <w:r>
        <w:rPr>
          <w:b w:val="0"/>
          <w:sz w:val="28"/>
          <w:szCs w:val="28"/>
        </w:rPr>
        <w:t>Виленского</w:t>
      </w:r>
      <w:proofErr w:type="spellEnd"/>
      <w:r>
        <w:rPr>
          <w:b w:val="0"/>
          <w:sz w:val="28"/>
          <w:szCs w:val="28"/>
        </w:rPr>
        <w:t xml:space="preserve">, В.И Ляха.  – М.: «Просвещение»,  2012г. </w:t>
      </w:r>
    </w:p>
    <w:p w:rsidR="00E42BC3" w:rsidRDefault="00E42BC3" w:rsidP="00E42BC3">
      <w:pPr>
        <w:pStyle w:val="110"/>
        <w:spacing w:before="0" w:after="0" w:line="276" w:lineRule="auto"/>
        <w:jc w:val="both"/>
        <w:rPr>
          <w:b w:val="0"/>
          <w:sz w:val="28"/>
          <w:szCs w:val="28"/>
        </w:rPr>
      </w:pPr>
      <w:r>
        <w:rPr>
          <w:b w:val="0"/>
          <w:sz w:val="28"/>
          <w:szCs w:val="28"/>
        </w:rPr>
        <w:t xml:space="preserve">- Основная образовательная программа основного  общего образования </w:t>
      </w:r>
    </w:p>
    <w:p w:rsidR="00E42BC3" w:rsidRDefault="00E42BC3" w:rsidP="00E42BC3">
      <w:pPr>
        <w:pStyle w:val="110"/>
        <w:spacing w:before="0" w:after="0" w:line="276" w:lineRule="auto"/>
        <w:jc w:val="both"/>
        <w:rPr>
          <w:b w:val="0"/>
          <w:sz w:val="28"/>
          <w:szCs w:val="28"/>
        </w:rPr>
      </w:pPr>
      <w:r>
        <w:rPr>
          <w:b w:val="0"/>
          <w:sz w:val="28"/>
          <w:szCs w:val="28"/>
        </w:rPr>
        <w:t xml:space="preserve">- Примерная программа основного общего образования по физической культуре 2004 </w:t>
      </w:r>
    </w:p>
    <w:p w:rsidR="00E42BC3" w:rsidRDefault="00E42BC3" w:rsidP="00E42BC3">
      <w:pPr>
        <w:pStyle w:val="110"/>
        <w:spacing w:before="0" w:after="0" w:line="276" w:lineRule="auto"/>
        <w:jc w:val="both"/>
        <w:rPr>
          <w:b w:val="0"/>
          <w:sz w:val="28"/>
          <w:szCs w:val="28"/>
        </w:rPr>
      </w:pPr>
      <w:r>
        <w:rPr>
          <w:b w:val="0"/>
          <w:sz w:val="28"/>
          <w:szCs w:val="28"/>
        </w:rPr>
        <w:t xml:space="preserve">- Лях В.И., </w:t>
      </w:r>
      <w:proofErr w:type="spellStart"/>
      <w:r>
        <w:rPr>
          <w:b w:val="0"/>
          <w:sz w:val="28"/>
          <w:szCs w:val="28"/>
        </w:rPr>
        <w:t>Зданевич</w:t>
      </w:r>
      <w:proofErr w:type="spellEnd"/>
      <w:r>
        <w:rPr>
          <w:b w:val="0"/>
          <w:sz w:val="28"/>
          <w:szCs w:val="28"/>
        </w:rPr>
        <w:t xml:space="preserve"> А.А. Комплексная программа физического воспитания учащихся 1–11-х классов. – М.: Просвещение, 2012;  </w:t>
      </w:r>
    </w:p>
    <w:p w:rsidR="00E42BC3" w:rsidRDefault="00E42BC3" w:rsidP="00E42BC3">
      <w:pPr>
        <w:pStyle w:val="110"/>
        <w:spacing w:before="0" w:after="0" w:line="276" w:lineRule="auto"/>
        <w:jc w:val="both"/>
        <w:rPr>
          <w:b w:val="0"/>
          <w:sz w:val="28"/>
          <w:szCs w:val="28"/>
        </w:rPr>
      </w:pPr>
      <w:r>
        <w:rPr>
          <w:b w:val="0"/>
          <w:sz w:val="28"/>
          <w:szCs w:val="28"/>
        </w:rPr>
        <w:t xml:space="preserve">- Положение о Рабочей программе (Приказ директора МАОУ  лицей №1) </w:t>
      </w:r>
    </w:p>
    <w:p w:rsidR="00E42BC3" w:rsidRDefault="00E42BC3" w:rsidP="00E42BC3">
      <w:pPr>
        <w:pStyle w:val="110"/>
        <w:spacing w:before="0" w:after="0" w:line="276" w:lineRule="auto"/>
        <w:jc w:val="both"/>
        <w:rPr>
          <w:b w:val="0"/>
          <w:sz w:val="28"/>
          <w:szCs w:val="28"/>
        </w:rPr>
      </w:pPr>
    </w:p>
    <w:p w:rsidR="00E42BC3" w:rsidRDefault="00E42BC3" w:rsidP="00E42BC3">
      <w:pPr>
        <w:pStyle w:val="110"/>
        <w:spacing w:before="0" w:after="0" w:line="276" w:lineRule="auto"/>
        <w:jc w:val="both"/>
        <w:rPr>
          <w:b w:val="0"/>
          <w:sz w:val="28"/>
          <w:szCs w:val="28"/>
        </w:rPr>
      </w:pPr>
      <w:r>
        <w:rPr>
          <w:b w:val="0"/>
          <w:sz w:val="28"/>
          <w:szCs w:val="28"/>
        </w:rPr>
        <w:t xml:space="preserve">В процессе деятельности у обучающихся формируется потребность в систематических занятиях физическими упражнениям,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w:t>
      </w:r>
      <w:proofErr w:type="gramStart"/>
      <w:r>
        <w:rPr>
          <w:b w:val="0"/>
          <w:sz w:val="28"/>
          <w:szCs w:val="28"/>
        </w:rPr>
        <w:t>Занятия  степ</w:t>
      </w:r>
      <w:proofErr w:type="gramEnd"/>
      <w:r>
        <w:rPr>
          <w:b w:val="0"/>
          <w:sz w:val="28"/>
          <w:szCs w:val="28"/>
        </w:rPr>
        <w:t>-аэробикой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E42BC3" w:rsidRDefault="00E42BC3" w:rsidP="00E42BC3">
      <w:pPr>
        <w:pStyle w:val="110"/>
        <w:spacing w:before="0" w:after="0" w:line="276" w:lineRule="auto"/>
        <w:jc w:val="both"/>
        <w:rPr>
          <w:b w:val="0"/>
          <w:sz w:val="28"/>
          <w:szCs w:val="28"/>
        </w:rPr>
      </w:pPr>
      <w:r>
        <w:rPr>
          <w:b w:val="0"/>
          <w:sz w:val="28"/>
          <w:szCs w:val="28"/>
        </w:rPr>
        <w:t xml:space="preserve">Недельная нагрузка для обучающихся группы первого года </w:t>
      </w:r>
      <w:proofErr w:type="gramStart"/>
      <w:r>
        <w:rPr>
          <w:b w:val="0"/>
          <w:sz w:val="28"/>
          <w:szCs w:val="28"/>
        </w:rPr>
        <w:t>обучения  составляет</w:t>
      </w:r>
      <w:proofErr w:type="gramEnd"/>
      <w:r>
        <w:rPr>
          <w:b w:val="0"/>
          <w:sz w:val="28"/>
          <w:szCs w:val="28"/>
        </w:rPr>
        <w:t xml:space="preserve"> 3 академических часа в неделю. Тренировочный период 35 учебных недель 105 академических часов.</w:t>
      </w:r>
    </w:p>
    <w:p w:rsidR="00E42BC3" w:rsidRDefault="00E42BC3" w:rsidP="00E42BC3">
      <w:pPr>
        <w:pStyle w:val="110"/>
        <w:spacing w:before="0" w:after="0" w:line="240" w:lineRule="auto"/>
        <w:jc w:val="both"/>
        <w:rPr>
          <w:b w:val="0"/>
          <w:sz w:val="32"/>
          <w:szCs w:val="32"/>
        </w:rPr>
      </w:pPr>
    </w:p>
    <w:p w:rsidR="00E42BC3" w:rsidRDefault="00E42BC3" w:rsidP="00E42BC3">
      <w:pPr>
        <w:pStyle w:val="aa"/>
        <w:rPr>
          <w:rFonts w:ascii="Times New Roman" w:hAnsi="Times New Roman" w:cs="Times New Roman"/>
          <w:b/>
          <w:sz w:val="28"/>
          <w:szCs w:val="28"/>
        </w:rPr>
      </w:pPr>
      <w:r>
        <w:rPr>
          <w:rFonts w:ascii="Times New Roman" w:hAnsi="Times New Roman" w:cs="Times New Roman"/>
          <w:b/>
          <w:sz w:val="28"/>
          <w:szCs w:val="28"/>
        </w:rPr>
        <w:t>Описание курса в учебном плане</w:t>
      </w:r>
    </w:p>
    <w:p w:rsidR="00E42BC3" w:rsidRDefault="00E42BC3" w:rsidP="00E42BC3">
      <w:pPr>
        <w:pStyle w:val="aa"/>
        <w:rPr>
          <w:rFonts w:ascii="Times New Roman" w:hAnsi="Times New Roman" w:cs="Times New Roman"/>
          <w:b/>
          <w:sz w:val="28"/>
          <w:szCs w:val="28"/>
        </w:rPr>
      </w:pPr>
    </w:p>
    <w:p w:rsidR="00E42BC3" w:rsidRDefault="00E42BC3" w:rsidP="00E42BC3">
      <w:pPr>
        <w:pStyle w:val="a3"/>
        <w:jc w:val="both"/>
        <w:rPr>
          <w:color w:val="000000"/>
          <w:sz w:val="28"/>
          <w:szCs w:val="28"/>
        </w:rPr>
      </w:pPr>
      <w:r>
        <w:rPr>
          <w:b/>
          <w:color w:val="000000"/>
          <w:sz w:val="28"/>
          <w:szCs w:val="28"/>
        </w:rPr>
        <w:t>Основные методы</w:t>
      </w:r>
      <w:r>
        <w:rPr>
          <w:color w:val="000000"/>
          <w:sz w:val="28"/>
          <w:szCs w:val="28"/>
        </w:rPr>
        <w:t>, используемые при проведении учебно-тренировочного занятия.</w:t>
      </w:r>
    </w:p>
    <w:p w:rsidR="00E42BC3" w:rsidRDefault="00E42BC3" w:rsidP="00E42BC3">
      <w:pPr>
        <w:pStyle w:val="a3"/>
        <w:jc w:val="both"/>
        <w:rPr>
          <w:color w:val="000000"/>
          <w:sz w:val="28"/>
          <w:szCs w:val="28"/>
        </w:rPr>
      </w:pPr>
      <w:r>
        <w:rPr>
          <w:color w:val="000000"/>
          <w:sz w:val="28"/>
          <w:szCs w:val="28"/>
        </w:rPr>
        <w:t>Занятия по теории проводятся в форме лекций или бесед с демонстрацией наглядных пособий.</w:t>
      </w:r>
    </w:p>
    <w:p w:rsidR="00E42BC3" w:rsidRDefault="00E42BC3" w:rsidP="00E42BC3">
      <w:pPr>
        <w:pStyle w:val="a3"/>
        <w:jc w:val="both"/>
        <w:rPr>
          <w:color w:val="000000"/>
          <w:sz w:val="28"/>
          <w:szCs w:val="28"/>
        </w:rPr>
      </w:pPr>
      <w:r>
        <w:rPr>
          <w:color w:val="000000"/>
          <w:sz w:val="28"/>
          <w:szCs w:val="28"/>
        </w:rPr>
        <w:t>Уроки по вопросам гигиены, медицинского контроля, строения и функций человеческого организма, питания и оказания первой медицинской помощи должны проводиться тренером или с участием медика. Некоторые вопросы теоретической подготовки можно разбирать и на практических занятиях, на которых отводится несколько минут для беседы.</w:t>
      </w:r>
    </w:p>
    <w:p w:rsidR="00E42BC3" w:rsidRDefault="00E42BC3" w:rsidP="00E42BC3">
      <w:pPr>
        <w:pStyle w:val="a3"/>
        <w:jc w:val="both"/>
        <w:rPr>
          <w:color w:val="000000"/>
          <w:sz w:val="28"/>
          <w:szCs w:val="28"/>
        </w:rPr>
      </w:pPr>
      <w:r>
        <w:rPr>
          <w:color w:val="000000"/>
          <w:sz w:val="28"/>
          <w:szCs w:val="28"/>
        </w:rPr>
        <w:t>Изучение техники базовых и танцевальных шагов проходит на учебно-тренировочных занятиях при помощи группового, а также  индивидуального метода. Овладение техникой шагов и комбинаций  осуществляется последовательно. Обучение технике упражнения или его элементам подразделяется на фазы ознакомления, разучивания и совершенствования. Применяются методы рассказа, показа и самостоятельного выполнения упражнения или его элементов.</w:t>
      </w:r>
    </w:p>
    <w:p w:rsidR="00E42BC3" w:rsidRDefault="00E42BC3" w:rsidP="00E42BC3">
      <w:pPr>
        <w:pStyle w:val="a3"/>
        <w:jc w:val="both"/>
        <w:rPr>
          <w:color w:val="000000"/>
          <w:sz w:val="28"/>
          <w:szCs w:val="28"/>
        </w:rPr>
      </w:pPr>
      <w:r>
        <w:rPr>
          <w:b/>
          <w:color w:val="000000"/>
          <w:sz w:val="28"/>
          <w:szCs w:val="28"/>
        </w:rPr>
        <w:t>Основной формой организации</w:t>
      </w:r>
      <w:r>
        <w:rPr>
          <w:color w:val="000000"/>
          <w:sz w:val="28"/>
          <w:szCs w:val="28"/>
        </w:rPr>
        <w:t xml:space="preserve"> и проведения учебно-тренировочного процесса является групповая тренировка. Тренировка по степ-аэробике состоит из трех частей: подготовительной, основной и заключительной. Для каждой части тренировки определяются свои задачи и средства их решения.</w:t>
      </w:r>
    </w:p>
    <w:p w:rsidR="00E42BC3" w:rsidRDefault="00E42BC3" w:rsidP="00E42BC3">
      <w:pPr>
        <w:pStyle w:val="a3"/>
        <w:jc w:val="both"/>
        <w:rPr>
          <w:color w:val="000000"/>
          <w:sz w:val="28"/>
          <w:szCs w:val="28"/>
        </w:rPr>
      </w:pPr>
      <w:r>
        <w:rPr>
          <w:color w:val="000000"/>
          <w:sz w:val="28"/>
          <w:szCs w:val="28"/>
        </w:rPr>
        <w:t>Задачи подготовительной части (20% времени всей тренировки): организация занимающихся, изложение задач и содержание тренировки, разогрев и подготовка организма к выполнению    специальных   нагрузок,     развитие координации движений и др.</w:t>
      </w:r>
    </w:p>
    <w:p w:rsidR="00E42BC3" w:rsidRDefault="00E42BC3" w:rsidP="00E42BC3">
      <w:pPr>
        <w:pStyle w:val="a3"/>
        <w:jc w:val="both"/>
        <w:rPr>
          <w:color w:val="000000"/>
          <w:sz w:val="28"/>
          <w:szCs w:val="28"/>
        </w:rPr>
      </w:pPr>
      <w:r>
        <w:rPr>
          <w:color w:val="000000"/>
          <w:sz w:val="28"/>
          <w:szCs w:val="28"/>
        </w:rPr>
        <w:lastRenderedPageBreak/>
        <w:t>Рекомендуемые  средства обучения: строевые и порядковые упражнения; разные виды ходьбы, бега, прыжков; обще-развивающие упражнения, направленные на развитие силы, быстроты, ловкости, гибкости; специально-подготовительные упражнения с предметами и без предметов.</w:t>
      </w:r>
    </w:p>
    <w:p w:rsidR="00E42BC3" w:rsidRDefault="00E42BC3" w:rsidP="00E42BC3">
      <w:pPr>
        <w:pStyle w:val="a3"/>
        <w:jc w:val="both"/>
        <w:rPr>
          <w:color w:val="000000"/>
          <w:sz w:val="28"/>
          <w:szCs w:val="28"/>
        </w:rPr>
      </w:pPr>
      <w:r>
        <w:rPr>
          <w:color w:val="000000"/>
          <w:sz w:val="28"/>
          <w:szCs w:val="28"/>
        </w:rPr>
        <w:t>Задачи основной части (70% времени тренировки): изучение или совершенствование техники упражнений или отдельных элементов, общей, специальной и силовой выносливости и других физических качеств ученика.</w:t>
      </w:r>
    </w:p>
    <w:p w:rsidR="00E42BC3" w:rsidRDefault="00E42BC3" w:rsidP="00E42BC3">
      <w:pPr>
        <w:pStyle w:val="a3"/>
        <w:jc w:val="both"/>
        <w:rPr>
          <w:color w:val="000000"/>
          <w:sz w:val="28"/>
          <w:szCs w:val="28"/>
        </w:rPr>
      </w:pPr>
      <w:r>
        <w:rPr>
          <w:color w:val="000000"/>
          <w:sz w:val="28"/>
          <w:szCs w:val="28"/>
        </w:rPr>
        <w:t>Задачи заключительной части (10% времени тренировки): приведение организма занимающихся в состояние относительного покоя, подведение итогов занятия. Применяемые средства: различная ходьба, семенящий бег, упражнения для расслабления и успокоения дыхания. Уборка инвентаря, подведение итогов тренировки, замечания тренера. Самооценка своей деятельности самими обучающимися, анализируют свои ошибки и замечания тренера.</w:t>
      </w:r>
    </w:p>
    <w:p w:rsidR="00E42BC3" w:rsidRDefault="00E42BC3" w:rsidP="00E42BC3">
      <w:pPr>
        <w:pStyle w:val="a3"/>
        <w:jc w:val="both"/>
        <w:rPr>
          <w:color w:val="000000"/>
          <w:sz w:val="28"/>
          <w:szCs w:val="28"/>
        </w:rPr>
      </w:pPr>
      <w:r>
        <w:rPr>
          <w:color w:val="000000"/>
          <w:sz w:val="28"/>
          <w:szCs w:val="28"/>
        </w:rPr>
        <w:t>Разносторонняя физическая подготовка позволяет успешно развивать физические качества, совершенствует деятельность костно-мышечного аппарата, нервной, сердечнососудистой и дыхательной систем и всего организма занимающегося. Она также обогащает двигательные навыки, необходимые в спорте и трудовой деятельности. Разнообразные физические упражнения, разносторонне воздействуя на организм, способствуют активному отдыху, снимают утомление, исключают возможное появление различного рода морфологических и функциональных отклонений.</w:t>
      </w:r>
    </w:p>
    <w:p w:rsidR="00E42BC3" w:rsidRDefault="00E42BC3" w:rsidP="00E42BC3">
      <w:pPr>
        <w:pStyle w:val="a3"/>
        <w:jc w:val="both"/>
        <w:rPr>
          <w:color w:val="000000"/>
          <w:sz w:val="28"/>
          <w:szCs w:val="28"/>
        </w:rPr>
      </w:pPr>
      <w:r>
        <w:rPr>
          <w:color w:val="000000"/>
          <w:sz w:val="28"/>
          <w:szCs w:val="28"/>
        </w:rPr>
        <w:t>Методическое обеспечение программы. Методическая литература по аэробике, видеоматериалы с выступлениями лучших команд России и мира по степ-аэробике. Наглядные пособия с изображением техники шагов.</w:t>
      </w:r>
    </w:p>
    <w:p w:rsidR="00E42BC3" w:rsidRDefault="00E42BC3" w:rsidP="00E42BC3">
      <w:pPr>
        <w:pStyle w:val="a3"/>
        <w:jc w:val="both"/>
        <w:rPr>
          <w:color w:val="000000"/>
          <w:sz w:val="28"/>
          <w:szCs w:val="28"/>
        </w:rPr>
      </w:pPr>
      <w:r>
        <w:rPr>
          <w:color w:val="000000"/>
          <w:sz w:val="28"/>
          <w:szCs w:val="28"/>
        </w:rPr>
        <w:t>Воспитательная работа проводится в процессе учебно-тренировочных занятий, соревнований, а также в свободное от занятий время.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положительных личностных качеств.</w:t>
      </w:r>
    </w:p>
    <w:p w:rsidR="00E42BC3" w:rsidRDefault="00E42BC3" w:rsidP="00E42BC3">
      <w:pPr>
        <w:pStyle w:val="a3"/>
        <w:jc w:val="both"/>
        <w:rPr>
          <w:color w:val="000000"/>
          <w:sz w:val="28"/>
          <w:szCs w:val="28"/>
        </w:rPr>
      </w:pPr>
      <w:r>
        <w:rPr>
          <w:color w:val="000000"/>
          <w:sz w:val="28"/>
          <w:szCs w:val="28"/>
        </w:rPr>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E42BC3" w:rsidRDefault="00E42BC3" w:rsidP="00E42BC3">
      <w:pPr>
        <w:pStyle w:val="a3"/>
        <w:jc w:val="both"/>
        <w:rPr>
          <w:color w:val="000000"/>
          <w:sz w:val="28"/>
          <w:szCs w:val="28"/>
        </w:rPr>
      </w:pPr>
      <w:r>
        <w:rPr>
          <w:color w:val="000000"/>
          <w:sz w:val="28"/>
          <w:szCs w:val="28"/>
        </w:rPr>
        <w:t>В процессе работы большое значение приобретает соблюдение следующих условий:</w:t>
      </w:r>
    </w:p>
    <w:p w:rsidR="00E42BC3" w:rsidRDefault="00E42BC3" w:rsidP="00E42BC3">
      <w:pPr>
        <w:pStyle w:val="a3"/>
        <w:jc w:val="both"/>
        <w:rPr>
          <w:color w:val="000000"/>
          <w:sz w:val="28"/>
          <w:szCs w:val="28"/>
        </w:rPr>
      </w:pPr>
      <w:r>
        <w:rPr>
          <w:color w:val="000000"/>
          <w:sz w:val="28"/>
          <w:szCs w:val="28"/>
        </w:rPr>
        <w:t>- личный пример и педагогическое мастерство;</w:t>
      </w:r>
    </w:p>
    <w:p w:rsidR="00E42BC3" w:rsidRDefault="00E42BC3" w:rsidP="00E42BC3">
      <w:pPr>
        <w:pStyle w:val="a3"/>
        <w:jc w:val="both"/>
        <w:rPr>
          <w:color w:val="000000"/>
          <w:sz w:val="28"/>
          <w:szCs w:val="28"/>
        </w:rPr>
      </w:pPr>
      <w:r>
        <w:rPr>
          <w:color w:val="000000"/>
          <w:sz w:val="28"/>
          <w:szCs w:val="28"/>
        </w:rPr>
        <w:lastRenderedPageBreak/>
        <w:t>- высокая организация учебно-тренировочного процесса;</w:t>
      </w:r>
    </w:p>
    <w:p w:rsidR="00E42BC3" w:rsidRDefault="00E42BC3" w:rsidP="00E42BC3">
      <w:pPr>
        <w:pStyle w:val="a3"/>
        <w:jc w:val="both"/>
        <w:rPr>
          <w:color w:val="000000"/>
          <w:sz w:val="28"/>
          <w:szCs w:val="28"/>
        </w:rPr>
      </w:pPr>
      <w:r>
        <w:rPr>
          <w:color w:val="000000"/>
          <w:sz w:val="28"/>
          <w:szCs w:val="28"/>
        </w:rPr>
        <w:t>- атмосфера трудолюбия, взаимопомощи, творчества;</w:t>
      </w:r>
    </w:p>
    <w:p w:rsidR="00E42BC3" w:rsidRDefault="00E42BC3" w:rsidP="00E42BC3">
      <w:pPr>
        <w:pStyle w:val="a3"/>
        <w:jc w:val="both"/>
        <w:rPr>
          <w:color w:val="000000"/>
          <w:sz w:val="28"/>
          <w:szCs w:val="28"/>
        </w:rPr>
      </w:pPr>
      <w:r>
        <w:rPr>
          <w:color w:val="000000"/>
          <w:sz w:val="28"/>
          <w:szCs w:val="28"/>
        </w:rPr>
        <w:t>- дружный коллектив;</w:t>
      </w:r>
    </w:p>
    <w:p w:rsidR="00E42BC3" w:rsidRDefault="00E42BC3" w:rsidP="00E42BC3">
      <w:pPr>
        <w:pStyle w:val="a3"/>
        <w:jc w:val="both"/>
        <w:rPr>
          <w:color w:val="000000"/>
          <w:sz w:val="28"/>
          <w:szCs w:val="28"/>
        </w:rPr>
      </w:pPr>
      <w:r>
        <w:rPr>
          <w:color w:val="000000"/>
          <w:sz w:val="28"/>
          <w:szCs w:val="28"/>
        </w:rPr>
        <w:t>Основные воспитательные мероприятия: обсуждение и анализ соревновательной деятельности учащихся; регулярное подведение итогов учебной и спортивной деятельности занимающихся; проведение тематических праздников; экскурсий; тематических бесед,  оформление стендов и газет; посвящение в спортсмены.</w:t>
      </w:r>
    </w:p>
    <w:p w:rsidR="00E42BC3" w:rsidRDefault="00E42BC3" w:rsidP="00E42BC3">
      <w:pPr>
        <w:pStyle w:val="a3"/>
        <w:jc w:val="center"/>
        <w:rPr>
          <w:b/>
          <w:bCs/>
          <w:color w:val="000000"/>
          <w:sz w:val="28"/>
          <w:szCs w:val="28"/>
        </w:rPr>
      </w:pPr>
      <w:r>
        <w:rPr>
          <w:b/>
          <w:bCs/>
          <w:color w:val="000000"/>
          <w:sz w:val="28"/>
          <w:szCs w:val="28"/>
        </w:rPr>
        <w:t>Общая характеристика курса</w:t>
      </w:r>
    </w:p>
    <w:p w:rsidR="00E42BC3" w:rsidRDefault="00E42BC3" w:rsidP="00E42BC3">
      <w:pPr>
        <w:pStyle w:val="a3"/>
        <w:jc w:val="both"/>
        <w:rPr>
          <w:bCs/>
          <w:color w:val="000000"/>
          <w:sz w:val="28"/>
          <w:szCs w:val="28"/>
        </w:rPr>
      </w:pPr>
      <w:r>
        <w:rPr>
          <w:bCs/>
          <w:color w:val="000000"/>
          <w:sz w:val="28"/>
          <w:szCs w:val="28"/>
        </w:rPr>
        <w:t>Программа курса «Степ-аэробика» относится к спортивно-оздоровительному направлению реализации внеурочной деятельности в рамках ФГОС.</w:t>
      </w:r>
    </w:p>
    <w:p w:rsidR="00E42BC3" w:rsidRDefault="00E42BC3" w:rsidP="00E42BC3">
      <w:pPr>
        <w:pStyle w:val="a3"/>
        <w:jc w:val="both"/>
        <w:rPr>
          <w:bCs/>
          <w:color w:val="000000"/>
          <w:sz w:val="28"/>
          <w:szCs w:val="28"/>
        </w:rPr>
      </w:pPr>
      <w:r>
        <w:rPr>
          <w:b/>
          <w:bCs/>
          <w:color w:val="000000"/>
          <w:sz w:val="28"/>
          <w:szCs w:val="28"/>
        </w:rPr>
        <w:t>Цель</w:t>
      </w:r>
      <w:r>
        <w:rPr>
          <w:bCs/>
          <w:color w:val="000000"/>
          <w:sz w:val="28"/>
          <w:szCs w:val="28"/>
        </w:rPr>
        <w:t xml:space="preserve"> программы: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приобщение школьников к активным систематическим занятиям физической культурой и спортом, вовлечение большего количества детей в организованный учебно-тренировочный процесс, овладение основами техники степ-аэробики и других физических упражнений</w:t>
      </w:r>
    </w:p>
    <w:p w:rsidR="00E42BC3" w:rsidRDefault="00E42BC3" w:rsidP="00E42BC3">
      <w:pPr>
        <w:pStyle w:val="a3"/>
        <w:jc w:val="both"/>
        <w:rPr>
          <w:color w:val="000000"/>
          <w:sz w:val="28"/>
          <w:szCs w:val="28"/>
        </w:rPr>
      </w:pPr>
      <w:r>
        <w:rPr>
          <w:color w:val="000000"/>
          <w:sz w:val="28"/>
          <w:szCs w:val="28"/>
        </w:rPr>
        <w:t xml:space="preserve">     Учебный процесс направлен на формирование устойчивых мотивов и потребности к регулярным занятиям физической культурой и спортом, целостном развитии физических и психических качеств, морально волевых качеств, социализации и адаптации школьников к современным требованиям и условиям жизни российского общества.</w:t>
      </w:r>
    </w:p>
    <w:p w:rsidR="00E42BC3" w:rsidRDefault="00E42BC3" w:rsidP="00E42BC3">
      <w:pPr>
        <w:pStyle w:val="a3"/>
        <w:jc w:val="both"/>
        <w:rPr>
          <w:b/>
          <w:bCs/>
          <w:color w:val="000000"/>
          <w:sz w:val="28"/>
          <w:szCs w:val="28"/>
        </w:rPr>
      </w:pPr>
      <w:r>
        <w:rPr>
          <w:color w:val="000000"/>
          <w:sz w:val="28"/>
          <w:szCs w:val="28"/>
        </w:rPr>
        <w:t xml:space="preserve">     Реализация цели учебной программы соотносится с решением поставленных</w:t>
      </w:r>
      <w:r>
        <w:rPr>
          <w:rStyle w:val="apple-converted-space"/>
          <w:color w:val="000000"/>
          <w:sz w:val="28"/>
          <w:szCs w:val="28"/>
        </w:rPr>
        <w:t> </w:t>
      </w:r>
      <w:r>
        <w:rPr>
          <w:b/>
          <w:bCs/>
          <w:color w:val="000000"/>
          <w:sz w:val="28"/>
          <w:szCs w:val="28"/>
        </w:rPr>
        <w:t xml:space="preserve"> задач:</w:t>
      </w:r>
    </w:p>
    <w:p w:rsidR="00E42BC3" w:rsidRDefault="00E42BC3" w:rsidP="00E42BC3">
      <w:pPr>
        <w:pStyle w:val="a3"/>
        <w:numPr>
          <w:ilvl w:val="0"/>
          <w:numId w:val="2"/>
        </w:numPr>
        <w:ind w:left="360"/>
        <w:jc w:val="both"/>
        <w:rPr>
          <w:color w:val="000000"/>
          <w:sz w:val="28"/>
          <w:szCs w:val="28"/>
        </w:rPr>
      </w:pPr>
      <w:r>
        <w:rPr>
          <w:color w:val="000000"/>
          <w:sz w:val="28"/>
          <w:szCs w:val="28"/>
        </w:rPr>
        <w:t>освоение базовых знаний и общих представлений о физической культуре, их истории и современном развитии, значении в жизни человека, роли в укреплении и сохранении здоровья, физическом развитии и физической подготовленности;</w:t>
      </w:r>
    </w:p>
    <w:p w:rsidR="00E42BC3" w:rsidRDefault="00E42BC3" w:rsidP="00E42BC3">
      <w:pPr>
        <w:pStyle w:val="a3"/>
        <w:numPr>
          <w:ilvl w:val="0"/>
          <w:numId w:val="2"/>
        </w:numPr>
        <w:ind w:left="360"/>
        <w:jc w:val="both"/>
        <w:rPr>
          <w:color w:val="000000"/>
          <w:sz w:val="28"/>
          <w:szCs w:val="28"/>
        </w:rPr>
      </w:pPr>
      <w:r>
        <w:rPr>
          <w:color w:val="000000"/>
          <w:sz w:val="28"/>
          <w:szCs w:val="28"/>
        </w:rPr>
        <w:t>обучение навыкам и умениям в физкультурно-оздоровительной и спортивно- оздоровительной деятельности, самостоятельной организации занятий физическими упражнениями;</w:t>
      </w:r>
    </w:p>
    <w:p w:rsidR="00E42BC3" w:rsidRDefault="00E42BC3" w:rsidP="00E42BC3">
      <w:pPr>
        <w:pStyle w:val="a3"/>
        <w:numPr>
          <w:ilvl w:val="0"/>
          <w:numId w:val="2"/>
        </w:numPr>
        <w:ind w:left="360"/>
        <w:jc w:val="both"/>
        <w:rPr>
          <w:color w:val="000000"/>
          <w:sz w:val="28"/>
          <w:szCs w:val="28"/>
        </w:rPr>
      </w:pPr>
      <w:r>
        <w:rPr>
          <w:color w:val="000000"/>
          <w:sz w:val="28"/>
          <w:szCs w:val="28"/>
        </w:rPr>
        <w:t xml:space="preserve">совершенствование жизненно важных навыков и умений, формирование культуры движения, обогащение двигательного опыта физическими </w:t>
      </w:r>
      <w:r>
        <w:rPr>
          <w:color w:val="000000"/>
          <w:sz w:val="28"/>
          <w:szCs w:val="28"/>
        </w:rPr>
        <w:lastRenderedPageBreak/>
        <w:t>упражнениями с общеразвивающей и корригирующей направленностью, техническими действиями и приемами различных видов фитнес-аэробики;</w:t>
      </w:r>
    </w:p>
    <w:p w:rsidR="00E42BC3" w:rsidRDefault="00E42BC3" w:rsidP="00E42BC3">
      <w:pPr>
        <w:pStyle w:val="a3"/>
        <w:numPr>
          <w:ilvl w:val="0"/>
          <w:numId w:val="2"/>
        </w:numPr>
        <w:ind w:left="360"/>
        <w:jc w:val="both"/>
        <w:rPr>
          <w:color w:val="000000"/>
          <w:sz w:val="28"/>
          <w:szCs w:val="28"/>
        </w:rPr>
      </w:pPr>
      <w:r>
        <w:rPr>
          <w:color w:val="000000"/>
          <w:sz w:val="28"/>
          <w:szCs w:val="28"/>
        </w:rPr>
        <w:t>воспитание физических качеств и повышение функциональных возможностей основных жизнеобеспечивающих систем организма;</w:t>
      </w:r>
    </w:p>
    <w:p w:rsidR="00E42BC3" w:rsidRDefault="00E42BC3" w:rsidP="00E42BC3">
      <w:pPr>
        <w:pStyle w:val="a3"/>
        <w:numPr>
          <w:ilvl w:val="0"/>
          <w:numId w:val="2"/>
        </w:numPr>
        <w:ind w:left="360"/>
        <w:jc w:val="both"/>
        <w:rPr>
          <w:color w:val="000000"/>
          <w:sz w:val="28"/>
          <w:szCs w:val="28"/>
        </w:rPr>
      </w:pPr>
      <w:r>
        <w:rPr>
          <w:color w:val="000000"/>
          <w:sz w:val="28"/>
          <w:szCs w:val="28"/>
        </w:rPr>
        <w:t xml:space="preserve"> воспитание положительных качеств личности, эстетическому и нравственному воспитанию, норм коллективного взаимодействия и сотрудничества в учебной и соревновательной деятельности.</w:t>
      </w:r>
    </w:p>
    <w:p w:rsidR="00E42BC3" w:rsidRDefault="00E42BC3" w:rsidP="00E42BC3">
      <w:pPr>
        <w:pStyle w:val="a3"/>
        <w:ind w:left="360"/>
        <w:jc w:val="center"/>
        <w:rPr>
          <w:b/>
          <w:color w:val="000000"/>
          <w:sz w:val="28"/>
          <w:szCs w:val="28"/>
        </w:rPr>
      </w:pPr>
      <w:r>
        <w:rPr>
          <w:b/>
          <w:color w:val="000000"/>
          <w:sz w:val="28"/>
          <w:szCs w:val="28"/>
        </w:rPr>
        <w:t>Содержание учебного курса с указанием форм организации учебных занятий, основных видов учебной деятельности</w:t>
      </w:r>
    </w:p>
    <w:p w:rsidR="00E42BC3" w:rsidRDefault="00E42BC3" w:rsidP="00E42BC3">
      <w:pPr>
        <w:pStyle w:val="a3"/>
        <w:ind w:left="360"/>
        <w:jc w:val="both"/>
        <w:rPr>
          <w:color w:val="000000"/>
          <w:sz w:val="28"/>
          <w:szCs w:val="28"/>
        </w:rPr>
      </w:pPr>
      <w:r>
        <w:rPr>
          <w:b/>
          <w:color w:val="000000"/>
          <w:sz w:val="28"/>
          <w:szCs w:val="28"/>
        </w:rPr>
        <w:t>История фитнес-аэробики</w:t>
      </w:r>
      <w:r>
        <w:rPr>
          <w:color w:val="000000"/>
          <w:sz w:val="28"/>
          <w:szCs w:val="28"/>
        </w:rPr>
        <w:t>- 9 ч. История развития фитнес – аэробики в мире и России. Классификация видов аэробики. Современные тенденции в фитнесе. Современное олимпийское и физкультурно-массовые движения, история возникновения и развития, место и роль в мировой культуре, социальная направленность и формы организации, ценностные ориентиры и идеалы.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E42BC3" w:rsidRDefault="00E42BC3" w:rsidP="00E42BC3">
      <w:pPr>
        <w:pStyle w:val="a3"/>
        <w:ind w:left="360"/>
        <w:jc w:val="both"/>
        <w:rPr>
          <w:color w:val="000000"/>
          <w:sz w:val="28"/>
          <w:szCs w:val="28"/>
        </w:rPr>
      </w:pPr>
      <w:r>
        <w:rPr>
          <w:color w:val="000000"/>
          <w:sz w:val="28"/>
          <w:szCs w:val="28"/>
        </w:rPr>
        <w:t xml:space="preserve">      Роль и значение фитнес-аэробики в профилактике заболеваний укреплении здоровья, сохранение его творческой активности и долголетия. Основы организации двигательного режима в течение дня, недели, месяца. Основы техники безопасности и профилактики травматизма при организации и проведении спортивно-массовых и физкультурно-оздоровительных мероприятия, а также индивидуальных, самостоятельных форм занятий физической культурой и спортом. Восстановительные мероприятия. Основы музыкальной грамоты (понятия: музыкальная фраза, предложение, музыкальный квадрат). Основы хореографической подготовки и музыкального восприятия, как средства эстетического воспитания. Основы составления хореографических комбинаций. Ритм и пластика в движении под музыку.</w:t>
      </w:r>
    </w:p>
    <w:p w:rsidR="00E42BC3" w:rsidRDefault="00E42BC3" w:rsidP="00E42BC3">
      <w:pPr>
        <w:pStyle w:val="a3"/>
        <w:ind w:left="360"/>
        <w:jc w:val="both"/>
        <w:rPr>
          <w:color w:val="000000"/>
          <w:sz w:val="28"/>
          <w:szCs w:val="28"/>
        </w:rPr>
      </w:pPr>
      <w:r>
        <w:rPr>
          <w:b/>
          <w:color w:val="000000"/>
          <w:sz w:val="28"/>
          <w:szCs w:val="28"/>
        </w:rPr>
        <w:t>Физическое совершенствование</w:t>
      </w:r>
      <w:r>
        <w:rPr>
          <w:color w:val="000000"/>
          <w:sz w:val="28"/>
          <w:szCs w:val="28"/>
        </w:rPr>
        <w:t>- 24 ч.</w:t>
      </w:r>
    </w:p>
    <w:p w:rsidR="00E42BC3" w:rsidRDefault="00E42BC3" w:rsidP="00E42BC3">
      <w:pPr>
        <w:pStyle w:val="a3"/>
        <w:ind w:left="360"/>
        <w:jc w:val="both"/>
        <w:rPr>
          <w:color w:val="000000"/>
          <w:sz w:val="28"/>
          <w:szCs w:val="28"/>
        </w:rPr>
      </w:pPr>
      <w:r>
        <w:rPr>
          <w:color w:val="000000"/>
          <w:sz w:val="28"/>
          <w:szCs w:val="28"/>
        </w:rPr>
        <w:t xml:space="preserve">     Физкультурно-оздоровительная деятельность. Комплексы упражнений по коррекции нарушений осанки, комплексы для поддержания массы тела и коррекции фигуры, восстановительные мероприятия (массаж). Оздоровительные формы занятий в режиме дня и учебной недели.</w:t>
      </w:r>
    </w:p>
    <w:p w:rsidR="00E42BC3" w:rsidRDefault="00E42BC3" w:rsidP="00E42BC3">
      <w:pPr>
        <w:pStyle w:val="a3"/>
        <w:ind w:left="360"/>
        <w:jc w:val="both"/>
        <w:rPr>
          <w:color w:val="000000"/>
          <w:sz w:val="28"/>
          <w:szCs w:val="28"/>
        </w:rPr>
      </w:pPr>
      <w:r>
        <w:rPr>
          <w:b/>
          <w:color w:val="000000"/>
          <w:sz w:val="28"/>
          <w:szCs w:val="28"/>
        </w:rPr>
        <w:t>Способы двигательной (физкультурной) деятельности</w:t>
      </w:r>
      <w:r>
        <w:rPr>
          <w:color w:val="000000"/>
          <w:sz w:val="28"/>
          <w:szCs w:val="28"/>
        </w:rPr>
        <w:t xml:space="preserve"> – 21 ч.</w:t>
      </w:r>
    </w:p>
    <w:p w:rsidR="00E42BC3" w:rsidRDefault="00E42BC3" w:rsidP="00E42BC3">
      <w:pPr>
        <w:pStyle w:val="a3"/>
        <w:ind w:left="360"/>
        <w:jc w:val="both"/>
        <w:rPr>
          <w:color w:val="000000"/>
          <w:sz w:val="28"/>
          <w:szCs w:val="28"/>
        </w:rPr>
      </w:pPr>
      <w:r>
        <w:rPr>
          <w:color w:val="000000"/>
          <w:sz w:val="28"/>
          <w:szCs w:val="28"/>
        </w:rPr>
        <w:t xml:space="preserve">    Организация и проведение самостоятельных занятий фитнес-аэробикой. Подготовка к занятиям. Выбор упражнений и составление комплексов с учетом индивидуальных особенностей организма, с учетом цели и задач. Составление плана самостоятельного занятия классической аэробикой.</w:t>
      </w:r>
    </w:p>
    <w:p w:rsidR="00E42BC3" w:rsidRDefault="00E42BC3" w:rsidP="00E42BC3">
      <w:pPr>
        <w:pStyle w:val="a3"/>
        <w:ind w:left="360"/>
        <w:jc w:val="both"/>
        <w:rPr>
          <w:color w:val="000000"/>
          <w:sz w:val="28"/>
          <w:szCs w:val="28"/>
        </w:rPr>
      </w:pPr>
      <w:r>
        <w:rPr>
          <w:color w:val="000000"/>
          <w:sz w:val="28"/>
          <w:szCs w:val="28"/>
        </w:rPr>
        <w:t xml:space="preserve">     Самостоятельные наблюдения за физическим развитием и физической подготовленностью. Самонаблюдение и самоконтроль. Оценка эффективности занятий физкультурно-оздоровительной деятельностью. Оценка выполнения технических элементов и движений, способы выявления и устранения типичных и нетипичных ошибок в технике выполнения упражнений и комплексов. Измерение резервов организма и состояния здоровья с помощью элементарных функциональных проб.</w:t>
      </w:r>
    </w:p>
    <w:p w:rsidR="00E42BC3" w:rsidRDefault="00E42BC3" w:rsidP="00E42BC3">
      <w:pPr>
        <w:pStyle w:val="a3"/>
        <w:ind w:left="360"/>
        <w:rPr>
          <w:color w:val="000000"/>
          <w:sz w:val="28"/>
          <w:szCs w:val="28"/>
        </w:rPr>
      </w:pPr>
      <w:r>
        <w:rPr>
          <w:b/>
          <w:color w:val="000000"/>
          <w:sz w:val="28"/>
          <w:szCs w:val="28"/>
        </w:rPr>
        <w:t xml:space="preserve">Спортивно-оздоровительная деятельность на основе </w:t>
      </w:r>
      <w:proofErr w:type="spellStart"/>
      <w:r>
        <w:rPr>
          <w:b/>
          <w:color w:val="000000"/>
          <w:sz w:val="28"/>
          <w:szCs w:val="28"/>
        </w:rPr>
        <w:t>видовфитнес</w:t>
      </w:r>
      <w:proofErr w:type="spellEnd"/>
      <w:r>
        <w:rPr>
          <w:b/>
          <w:color w:val="000000"/>
          <w:sz w:val="28"/>
          <w:szCs w:val="28"/>
        </w:rPr>
        <w:t>-аэробики</w:t>
      </w:r>
      <w:r>
        <w:rPr>
          <w:color w:val="000000"/>
          <w:sz w:val="28"/>
          <w:szCs w:val="28"/>
        </w:rPr>
        <w:t>- 51 ч.</w:t>
      </w:r>
    </w:p>
    <w:p w:rsidR="00E42BC3" w:rsidRDefault="00E42BC3" w:rsidP="00E42BC3">
      <w:pPr>
        <w:pStyle w:val="a3"/>
        <w:ind w:left="360"/>
        <w:jc w:val="both"/>
        <w:rPr>
          <w:color w:val="000000"/>
          <w:sz w:val="28"/>
          <w:szCs w:val="28"/>
        </w:rPr>
      </w:pPr>
      <w:r>
        <w:rPr>
          <w:color w:val="000000"/>
          <w:sz w:val="28"/>
          <w:szCs w:val="28"/>
          <w:u w:val="single"/>
        </w:rPr>
        <w:t>Классическая аэробика</w:t>
      </w:r>
      <w:r>
        <w:rPr>
          <w:color w:val="000000"/>
          <w:sz w:val="28"/>
          <w:szCs w:val="28"/>
        </w:rPr>
        <w:t>: базовые элементы без смены лидирующей ноги (</w:t>
      </w:r>
      <w:proofErr w:type="spellStart"/>
      <w:r>
        <w:rPr>
          <w:color w:val="000000"/>
          <w:sz w:val="28"/>
          <w:szCs w:val="28"/>
        </w:rPr>
        <w:t>унилатеральные</w:t>
      </w:r>
      <w:proofErr w:type="spellEnd"/>
      <w:r>
        <w:rPr>
          <w:color w:val="000000"/>
          <w:sz w:val="28"/>
          <w:szCs w:val="28"/>
        </w:rPr>
        <w:t>); базовые элементы со сменой лидирующей ноги (билатеральные); сочетание маршевых и синкопированных элементов; сочетание маршевых и лифтовых элементов; движения руками; выполнение упражнений и комплексов без музыкального и с музыкальным сопровождением; составление самостоятельных комплексов и подбор музыки с учетом интенсивности и ритма.</w:t>
      </w:r>
    </w:p>
    <w:p w:rsidR="00E42BC3" w:rsidRDefault="00E42BC3" w:rsidP="00E42BC3">
      <w:pPr>
        <w:pStyle w:val="a3"/>
        <w:ind w:left="360"/>
        <w:jc w:val="both"/>
        <w:rPr>
          <w:color w:val="000000"/>
          <w:sz w:val="28"/>
          <w:szCs w:val="28"/>
        </w:rPr>
      </w:pPr>
      <w:r>
        <w:rPr>
          <w:color w:val="000000"/>
          <w:sz w:val="28"/>
          <w:szCs w:val="28"/>
          <w:u w:val="single"/>
        </w:rPr>
        <w:t>Степ-аэробика</w:t>
      </w:r>
      <w:r>
        <w:rPr>
          <w:color w:val="000000"/>
          <w:sz w:val="28"/>
          <w:szCs w:val="28"/>
        </w:rPr>
        <w:t>: базовые элементы без смены лидирующей ноги (</w:t>
      </w:r>
      <w:proofErr w:type="spellStart"/>
      <w:r>
        <w:rPr>
          <w:color w:val="000000"/>
          <w:sz w:val="28"/>
          <w:szCs w:val="28"/>
        </w:rPr>
        <w:t>унилатеральные</w:t>
      </w:r>
      <w:proofErr w:type="spellEnd"/>
      <w:r>
        <w:rPr>
          <w:color w:val="000000"/>
          <w:sz w:val="28"/>
          <w:szCs w:val="28"/>
        </w:rPr>
        <w:t>); базовые элементы со сменой лидирующей ноги (билатеральные); сочетание маршевых и синкопированных элементов; сочетание маршевых и лифтовых элементов; движения руками; выполнение упражнений и комплексов с музыкальным и без музыкального сопровождения; составление самостоятельных комплексов и подбор музыки с учетом интенсивности и ритма.</w:t>
      </w:r>
    </w:p>
    <w:p w:rsidR="00E42BC3" w:rsidRDefault="00E42BC3" w:rsidP="00E42BC3">
      <w:pPr>
        <w:pStyle w:val="a3"/>
        <w:ind w:left="360"/>
        <w:jc w:val="both"/>
        <w:rPr>
          <w:color w:val="000000"/>
          <w:sz w:val="28"/>
          <w:szCs w:val="28"/>
        </w:rPr>
      </w:pPr>
      <w:r>
        <w:rPr>
          <w:color w:val="000000"/>
          <w:sz w:val="28"/>
          <w:szCs w:val="28"/>
          <w:u w:val="single"/>
        </w:rPr>
        <w:t>Хореографическая подготовка</w:t>
      </w:r>
      <w:r>
        <w:rPr>
          <w:color w:val="000000"/>
          <w:sz w:val="28"/>
          <w:szCs w:val="28"/>
        </w:rPr>
        <w:t>. Танцевальные шаги, основные элементы танцевальных движений. Соединение и демонстрация элементов классической аэробики и элементов акробатики в композиции под музыкальное сопровождение и без него.</w:t>
      </w:r>
    </w:p>
    <w:p w:rsidR="00E42BC3" w:rsidRDefault="00E42BC3" w:rsidP="00E42BC3">
      <w:pPr>
        <w:pStyle w:val="a3"/>
        <w:ind w:left="360"/>
        <w:jc w:val="both"/>
        <w:rPr>
          <w:color w:val="000000"/>
          <w:sz w:val="28"/>
          <w:szCs w:val="28"/>
        </w:rPr>
      </w:pPr>
      <w:r>
        <w:rPr>
          <w:color w:val="000000"/>
          <w:sz w:val="28"/>
          <w:szCs w:val="28"/>
          <w:u w:val="single"/>
        </w:rPr>
        <w:t>Подготовка к показательным выступлениям и соревнованиям</w:t>
      </w:r>
      <w:r>
        <w:rPr>
          <w:color w:val="000000"/>
          <w:sz w:val="28"/>
          <w:szCs w:val="28"/>
        </w:rPr>
        <w:t>. Подбор упражнений в показательные выступления, самостоятельные регулярные тренировки; подбор музыкальных произведений (фрагментов); составление комбинаций упражнений под музыкальное сопровождение.</w:t>
      </w:r>
    </w:p>
    <w:p w:rsidR="00E42BC3" w:rsidRDefault="00E42BC3" w:rsidP="00E42BC3">
      <w:pPr>
        <w:pStyle w:val="a3"/>
        <w:ind w:left="360"/>
        <w:jc w:val="both"/>
        <w:rPr>
          <w:color w:val="000000"/>
          <w:sz w:val="28"/>
          <w:szCs w:val="28"/>
          <w:u w:val="single"/>
        </w:rPr>
      </w:pPr>
      <w:r>
        <w:rPr>
          <w:color w:val="000000"/>
          <w:sz w:val="28"/>
          <w:szCs w:val="28"/>
          <w:u w:val="single"/>
        </w:rPr>
        <w:t>Функциональная тренировка (тренинг):</w:t>
      </w:r>
    </w:p>
    <w:p w:rsidR="00E42BC3" w:rsidRDefault="00E42BC3" w:rsidP="00E42BC3">
      <w:pPr>
        <w:pStyle w:val="a3"/>
        <w:ind w:left="360"/>
        <w:jc w:val="both"/>
        <w:rPr>
          <w:color w:val="000000"/>
          <w:sz w:val="28"/>
          <w:szCs w:val="28"/>
        </w:rPr>
      </w:pPr>
      <w:r>
        <w:rPr>
          <w:color w:val="000000"/>
          <w:sz w:val="28"/>
          <w:szCs w:val="28"/>
        </w:rPr>
        <w:t>Упражнения и комплексы на мышцы верхних и нижних конечностей, упражнения и комплексы на мышцы спины и груди, упражнения и комплексы на воспитание общей силы, скоростно-силовой выносливости, общей выносливости, координации движений, быстроты</w:t>
      </w:r>
    </w:p>
    <w:p w:rsidR="00E42BC3" w:rsidRDefault="00E42BC3" w:rsidP="00E42BC3">
      <w:pPr>
        <w:pStyle w:val="a3"/>
        <w:jc w:val="center"/>
        <w:rPr>
          <w:b/>
          <w:sz w:val="28"/>
          <w:szCs w:val="28"/>
        </w:rPr>
      </w:pPr>
      <w:r>
        <w:rPr>
          <w:rStyle w:val="81"/>
        </w:rPr>
        <w:t xml:space="preserve">Планируемые результаты </w:t>
      </w:r>
      <w:r>
        <w:rPr>
          <w:b/>
          <w:sz w:val="28"/>
          <w:szCs w:val="28"/>
        </w:rPr>
        <w:t>освоения  учебного курса</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xml:space="preserve">        В результате изучения курса «Степ-аэробика» обучающимися средней школы должны быть достигнуты определённые результаты.</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b/>
          <w:sz w:val="28"/>
          <w:szCs w:val="28"/>
        </w:rPr>
        <w:t xml:space="preserve">     Личностные результаты</w:t>
      </w:r>
      <w:r>
        <w:rPr>
          <w:rStyle w:val="apple-converted-space"/>
          <w:rFonts w:ascii="Times New Roman" w:hAnsi="Times New Roman" w:cs="Times New Roman"/>
          <w:color w:val="000000"/>
          <w:sz w:val="28"/>
          <w:szCs w:val="28"/>
        </w:rPr>
        <w:t> </w:t>
      </w:r>
      <w:r>
        <w:rPr>
          <w:rFonts w:ascii="Times New Roman" w:hAnsi="Times New Roman" w:cs="Times New Roman"/>
          <w:sz w:val="28"/>
          <w:szCs w:val="28"/>
        </w:rPr>
        <w:t>отражаются в индивидуальных качественных свойствах учащихся, которые они должны приобрести в процессе освоения данного курса, а именно:</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чувства гордости за свою Родину, российский народ и историю России;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уважительного отношения к иному мнению, истории и культуре других народов;</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эстетических потребностей, ценностей и чувств;</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мотивов учебной деятельности и личностного смысла учения;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овладение навыками сотрудничества со взрослыми и сверстниками;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умения использовать знания об индивидуальных особенностях физического развития и физической подготовленности, о соответствии их возрастным и половым нормативам;</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владение знаниями о функциональных возможностях организма, способах профилактики заболеваний и перенапряжения средствами физической культуры;</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проявление положительных качеств личности и управление своими эмоциями в различных (нестандартных) ситуациях и условиях;</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проявление дисциплинированности, внимательности, трудолюбия и упорства в достижении поставленных целей;</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b/>
          <w:sz w:val="28"/>
          <w:szCs w:val="28"/>
        </w:rPr>
        <w:t>Метапредметные результаты</w:t>
      </w:r>
      <w:r>
        <w:rPr>
          <w:rStyle w:val="apple-converted-space"/>
          <w:rFonts w:ascii="Times New Roman" w:hAnsi="Times New Roman" w:cs="Times New Roman"/>
          <w:b/>
          <w:bCs/>
          <w:i/>
          <w:iCs/>
          <w:color w:val="000000"/>
          <w:sz w:val="28"/>
          <w:szCs w:val="28"/>
        </w:rPr>
        <w:t> </w:t>
      </w:r>
      <w:r>
        <w:rPr>
          <w:rFonts w:ascii="Times New Roman" w:hAnsi="Times New Roman" w:cs="Times New Roman"/>
          <w:b/>
          <w:sz w:val="28"/>
          <w:szCs w:val="28"/>
        </w:rPr>
        <w:t>х</w:t>
      </w:r>
      <w:r>
        <w:rPr>
          <w:rFonts w:ascii="Times New Roman" w:hAnsi="Times New Roman" w:cs="Times New Roman"/>
          <w:sz w:val="28"/>
          <w:szCs w:val="28"/>
        </w:rPr>
        <w:t xml:space="preserve">арактеризуют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универсальных учебных действий учащихся, проявляющихся в познавательной и практической деятельности, и отражают:</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 в разных формах и видах физкультурной деятельности;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условием ее реализации;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определять наиболее эффективные способы достижения результата;</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умения понимать причины успеха или неуспеха учебной деятельности и способности конструктивно действовать даже в ситуациях неуспеха;</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продуктивное сотрудничество (общение, взаимодействие) со сверстниками при решении задач на уроках и во внеурочной и внешкольной физкультурной деятельности;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готовность конструктивно разрешать конфликты посредством учета интересов сторон и сотрудничества, умением вести дискуссию, обсуждать содержание и результаты совместной деятельности, находить компромиссы при принятии общих решений;</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xml:space="preserve">- овладение базовыми предметными и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понимания красоты телосложения и осанки человека в соответствии с культурными образцами и эстетическими канонами, формирование физической красоты с позиции укрепления и сохранения здоровья;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b/>
          <w:sz w:val="28"/>
          <w:szCs w:val="28"/>
        </w:rPr>
        <w:t>Предметные результаты</w:t>
      </w:r>
      <w:r>
        <w:rPr>
          <w:rStyle w:val="apple-converted-space"/>
          <w:rFonts w:ascii="Times New Roman" w:hAnsi="Times New Roman" w:cs="Times New Roman"/>
          <w:color w:val="000000"/>
          <w:sz w:val="28"/>
          <w:szCs w:val="28"/>
        </w:rPr>
        <w:t> </w:t>
      </w:r>
      <w:r>
        <w:rPr>
          <w:rFonts w:ascii="Times New Roman" w:hAnsi="Times New Roman" w:cs="Times New Roman"/>
          <w:sz w:val="28"/>
          <w:szCs w:val="28"/>
        </w:rPr>
        <w:t>изучения курса отражают опыт учащихся в физкультурной деятельности, а именно:</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знаний о роли физической культуры для укрепления здоровья (физического, социального и психического), о положительном влиянии физической культуры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xml:space="preserve">- овладение умениями организовывать </w:t>
      </w:r>
      <w:proofErr w:type="spellStart"/>
      <w:r>
        <w:rPr>
          <w:rFonts w:ascii="Times New Roman" w:hAnsi="Times New Roman" w:cs="Times New Roman"/>
          <w:sz w:val="28"/>
          <w:szCs w:val="28"/>
        </w:rPr>
        <w:t>здоровьеформирующую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здоровьесберегающую</w:t>
      </w:r>
      <w:proofErr w:type="spellEnd"/>
      <w:r>
        <w:rPr>
          <w:rFonts w:ascii="Times New Roman" w:hAnsi="Times New Roman" w:cs="Times New Roman"/>
          <w:sz w:val="28"/>
          <w:szCs w:val="28"/>
        </w:rPr>
        <w:t xml:space="preserve"> жизнедеятельность (режим дня, утренняя зарядка, оздоровительные мероприятия, спортивные игры и т. д.);</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(быстроты, координации, гибкости, выносливости);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обнаружение ошибок при выполнении учебных заданий, отбор способов их исправления;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-взаимодействие со сверстниками по правилам проведения соревнований по видам фитнес-аэробики;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планирование занятий физическими упражнениями в режиме дня, организация отдыха и досуга с использованием средств фитнес-аэробики;</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изложение фактов истории развития фитнес-аэробики, Олимпийских игр современности, характеристика видов фитнес-аэробики, влияние аэробных занятий на организм человека;</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развитие основных физических качеств;</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со сверстниками спортивных игр, эстафет; смотров – конкурсов по видам фитнес-аэробики, спортивно-оздоровительных мероприятий и соревнований;</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подготовка собственных программ (комплексов) и показательных выступлений на базе изученных элементов классической аэробики, степ-аэробики, функционального тренинга;</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осуществление объективного судейства программ своих сверстников;</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анализ и объективная оценка результатов собственного труда, поиск возможностей и способов их улучшения;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видение красоты движений, выделение и обоснование эстетических признаков в движениях и передвижениях человека;</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выполнение комплексов на 8-16-32 счета из различных видов фитнес-аэробики с предметами и без, с музыкальным сопровождением и без музыкального сопровождения;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умение находить отличительные особенности в техническом выполнении упражнений разными обучающимися;</w:t>
      </w:r>
    </w:p>
    <w:p w:rsidR="00E42BC3" w:rsidRDefault="00E42BC3" w:rsidP="00E42BC3">
      <w:pPr>
        <w:pStyle w:val="aa"/>
        <w:jc w:val="both"/>
        <w:rPr>
          <w:rFonts w:ascii="Times New Roman" w:hAnsi="Times New Roman" w:cs="Times New Roman"/>
          <w:sz w:val="28"/>
          <w:szCs w:val="28"/>
        </w:rPr>
      </w:pPr>
      <w:r>
        <w:rPr>
          <w:rFonts w:ascii="Times New Roman" w:hAnsi="Times New Roman" w:cs="Times New Roman"/>
          <w:sz w:val="28"/>
          <w:szCs w:val="28"/>
        </w:rPr>
        <w:t>- выполнение жизненно важных двигательных навыков и умений разными способами, в различных условиях.</w:t>
      </w:r>
    </w:p>
    <w:p w:rsidR="00E42BC3" w:rsidRDefault="00E42BC3" w:rsidP="00E42BC3">
      <w:pPr>
        <w:spacing w:line="240" w:lineRule="auto"/>
        <w:jc w:val="center"/>
        <w:rPr>
          <w:rFonts w:ascii="Times New Roman" w:hAnsi="Times New Roman" w:cs="Times New Roman"/>
          <w:b/>
          <w:color w:val="262626" w:themeColor="text1" w:themeTint="D9"/>
          <w:sz w:val="28"/>
          <w:szCs w:val="28"/>
        </w:rPr>
      </w:pPr>
    </w:p>
    <w:p w:rsidR="00E42BC3" w:rsidRDefault="00E42BC3" w:rsidP="00E42BC3">
      <w:pPr>
        <w:spacing w:line="240" w:lineRule="auto"/>
        <w:jc w:val="center"/>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Система оценки планируемых результатов</w:t>
      </w:r>
    </w:p>
    <w:p w:rsidR="00E42BC3" w:rsidRDefault="00E42BC3" w:rsidP="00E42BC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внеурочной деятельности по спортивно-оздоровительному направлению «Степ-аэробика»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E42BC3" w:rsidRDefault="00E42BC3" w:rsidP="00E42BC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 одобряемая модель поведение может быть выработана только в результате вовлечения обучающихся в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практики. Принимая во внимание этот факт, наиболее рациональным способом будет подведение итогов  каждого изучаемого раздела в игровой форме, при организации коллективного творческого дела. </w:t>
      </w:r>
    </w:p>
    <w:p w:rsidR="00E42BC3" w:rsidRDefault="00E42BC3" w:rsidP="00E42BC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rsidR="00E42BC3" w:rsidRDefault="00E42BC3" w:rsidP="00E42BC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       </w:t>
      </w:r>
    </w:p>
    <w:p w:rsidR="00E42BC3" w:rsidRDefault="00E42BC3" w:rsidP="00E42BC3">
      <w:pPr>
        <w:pStyle w:val="aa"/>
        <w:jc w:val="both"/>
        <w:rPr>
          <w:rFonts w:ascii="Times New Roman" w:hAnsi="Times New Roman" w:cs="Times New Roman"/>
          <w:b/>
          <w:sz w:val="28"/>
          <w:szCs w:val="28"/>
        </w:rPr>
      </w:pPr>
    </w:p>
    <w:p w:rsidR="00E42BC3" w:rsidRDefault="00E42BC3" w:rsidP="00E42BC3">
      <w:pPr>
        <w:pStyle w:val="a3"/>
        <w:jc w:val="both"/>
        <w:rPr>
          <w:color w:val="000000"/>
          <w:sz w:val="28"/>
          <w:szCs w:val="28"/>
        </w:rPr>
      </w:pPr>
      <w:r>
        <w:rPr>
          <w:color w:val="000000"/>
          <w:sz w:val="28"/>
          <w:szCs w:val="28"/>
        </w:rPr>
        <w:t>.</w:t>
      </w:r>
    </w:p>
    <w:p w:rsidR="00E42BC3" w:rsidRDefault="00E42BC3" w:rsidP="00E42BC3">
      <w:pPr>
        <w:pStyle w:val="a3"/>
        <w:jc w:val="both"/>
        <w:rPr>
          <w:color w:val="000000"/>
          <w:sz w:val="28"/>
          <w:szCs w:val="28"/>
        </w:rPr>
      </w:pPr>
      <w:r>
        <w:rPr>
          <w:color w:val="000000"/>
          <w:sz w:val="28"/>
          <w:szCs w:val="28"/>
        </w:rPr>
        <w:tab/>
      </w:r>
    </w:p>
    <w:p w:rsidR="00E42BC3" w:rsidRDefault="00E42BC3" w:rsidP="00E42BC3">
      <w:pPr>
        <w:pStyle w:val="aa"/>
        <w:jc w:val="center"/>
        <w:rPr>
          <w:rFonts w:ascii="Times New Roman" w:hAnsi="Times New Roman" w:cs="Times New Roman"/>
          <w:b/>
          <w:sz w:val="28"/>
          <w:szCs w:val="28"/>
        </w:rPr>
      </w:pPr>
    </w:p>
    <w:p w:rsidR="00E42BC3" w:rsidRDefault="00E42BC3" w:rsidP="00E42BC3">
      <w:pPr>
        <w:pStyle w:val="aa"/>
        <w:jc w:val="center"/>
        <w:rPr>
          <w:rFonts w:ascii="Times New Roman" w:hAnsi="Times New Roman" w:cs="Times New Roman"/>
          <w:b/>
          <w:sz w:val="28"/>
          <w:szCs w:val="28"/>
        </w:rPr>
      </w:pPr>
    </w:p>
    <w:p w:rsidR="00E42BC3" w:rsidRDefault="00E42BC3" w:rsidP="00E42BC3">
      <w:pPr>
        <w:spacing w:after="0"/>
        <w:rPr>
          <w:rFonts w:ascii="Times New Roman" w:hAnsi="Times New Roman" w:cs="Times New Roman"/>
          <w:b/>
          <w:kern w:val="2"/>
          <w:sz w:val="28"/>
          <w:szCs w:val="28"/>
        </w:rPr>
        <w:sectPr w:rsidR="00E42BC3" w:rsidSect="00541B0D">
          <w:pgSz w:w="11906" w:h="16838"/>
          <w:pgMar w:top="993" w:right="1080" w:bottom="1440" w:left="1080" w:header="708" w:footer="708" w:gutter="0"/>
          <w:cols w:space="720"/>
        </w:sectPr>
      </w:pPr>
    </w:p>
    <w:p w:rsidR="00E42BC3" w:rsidRDefault="00E42BC3" w:rsidP="00E42BC3">
      <w:pPr>
        <w:jc w:val="center"/>
      </w:pPr>
      <w:r>
        <w:rPr>
          <w:rFonts w:ascii="Times New Roman" w:hAnsi="Times New Roman" w:cs="Times New Roman"/>
          <w:b/>
          <w:kern w:val="2"/>
          <w:sz w:val="24"/>
          <w:szCs w:val="24"/>
        </w:rPr>
        <w:t>Календарно-тематическое планирование с указанием количества часов, отводимых на освоение каждой темы</w:t>
      </w:r>
    </w:p>
    <w:tbl>
      <w:tblPr>
        <w:tblStyle w:val="ac"/>
        <w:tblW w:w="15135" w:type="dxa"/>
        <w:tblLayout w:type="fixed"/>
        <w:tblLook w:val="04A0" w:firstRow="1" w:lastRow="0" w:firstColumn="1" w:lastColumn="0" w:noHBand="0" w:noVBand="1"/>
      </w:tblPr>
      <w:tblGrid>
        <w:gridCol w:w="651"/>
        <w:gridCol w:w="1159"/>
        <w:gridCol w:w="810"/>
        <w:gridCol w:w="2167"/>
        <w:gridCol w:w="6068"/>
        <w:gridCol w:w="736"/>
        <w:gridCol w:w="3544"/>
      </w:tblGrid>
      <w:tr w:rsidR="00E42BC3" w:rsidTr="00061C9B">
        <w:trPr>
          <w:trHeight w:val="817"/>
        </w:trPr>
        <w:tc>
          <w:tcPr>
            <w:tcW w:w="651"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 п/п</w:t>
            </w:r>
          </w:p>
        </w:tc>
        <w:tc>
          <w:tcPr>
            <w:tcW w:w="1969" w:type="dxa"/>
            <w:gridSpan w:val="2"/>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Дата проведения занятия</w:t>
            </w:r>
          </w:p>
        </w:tc>
        <w:tc>
          <w:tcPr>
            <w:tcW w:w="2167"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Раздел программы, количество часов</w:t>
            </w: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Тема занятия</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Кол-во часов</w:t>
            </w:r>
          </w:p>
        </w:tc>
        <w:tc>
          <w:tcPr>
            <w:tcW w:w="3544"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Виды  деятельности обучающихся</w:t>
            </w:r>
          </w:p>
        </w:tc>
      </w:tr>
      <w:tr w:rsidR="00E42BC3" w:rsidTr="00061C9B">
        <w:trPr>
          <w:trHeight w:val="148"/>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План</w:t>
            </w:r>
          </w:p>
        </w:tc>
        <w:tc>
          <w:tcPr>
            <w:tcW w:w="810" w:type="dxa"/>
            <w:tcBorders>
              <w:top w:val="single" w:sz="4" w:space="0" w:color="auto"/>
              <w:left w:val="single" w:sz="4" w:space="0" w:color="auto"/>
              <w:bottom w:val="single" w:sz="4" w:space="0" w:color="auto"/>
              <w:right w:val="single" w:sz="4" w:space="0" w:color="auto"/>
            </w:tcBorders>
            <w:hideMark/>
          </w:tcPr>
          <w:p w:rsidR="00E42BC3" w:rsidRDefault="00E42BC3">
            <w:pPr>
              <w:pStyle w:val="aa"/>
              <w:jc w:val="center"/>
              <w:rPr>
                <w:rFonts w:ascii="Times New Roman" w:hAnsi="Times New Roman" w:cs="Times New Roman"/>
              </w:rPr>
            </w:pPr>
            <w:r>
              <w:rPr>
                <w:rFonts w:ascii="Times New Roman" w:hAnsi="Times New Roman" w:cs="Times New Roman"/>
              </w:rPr>
              <w:t>Факт</w:t>
            </w: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r>
      <w:tr w:rsidR="00061C9B" w:rsidTr="00061C9B">
        <w:trPr>
          <w:trHeight w:val="534"/>
        </w:trPr>
        <w:tc>
          <w:tcPr>
            <w:tcW w:w="651" w:type="dxa"/>
            <w:tcBorders>
              <w:top w:val="single" w:sz="4" w:space="0" w:color="auto"/>
              <w:left w:val="single" w:sz="4" w:space="0" w:color="auto"/>
              <w:right w:val="single" w:sz="4" w:space="0" w:color="auto"/>
            </w:tcBorders>
            <w:hideMark/>
          </w:tcPr>
          <w:p w:rsidR="00061C9B" w:rsidRDefault="00061C9B">
            <w:pPr>
              <w:pStyle w:val="aa"/>
              <w:rPr>
                <w:rFonts w:ascii="Times New Roman" w:hAnsi="Times New Roman" w:cs="Times New Roman"/>
              </w:rPr>
            </w:pPr>
            <w:r>
              <w:rPr>
                <w:rFonts w:ascii="Times New Roman" w:hAnsi="Times New Roman" w:cs="Times New Roman"/>
              </w:rPr>
              <w:t>1</w:t>
            </w:r>
          </w:p>
          <w:p w:rsidR="00061C9B" w:rsidRDefault="00061C9B" w:rsidP="00061C9B">
            <w:pPr>
              <w:pStyle w:val="aa"/>
              <w:rPr>
                <w:rFonts w:ascii="Times New Roman" w:hAnsi="Times New Roman" w:cs="Times New Roman"/>
              </w:rPr>
            </w:pPr>
          </w:p>
        </w:tc>
        <w:tc>
          <w:tcPr>
            <w:tcW w:w="1159" w:type="dxa"/>
            <w:tcBorders>
              <w:top w:val="single" w:sz="4" w:space="0" w:color="auto"/>
              <w:left w:val="single" w:sz="4" w:space="0" w:color="auto"/>
              <w:right w:val="single" w:sz="4" w:space="0" w:color="auto"/>
            </w:tcBorders>
            <w:hideMark/>
          </w:tcPr>
          <w:p w:rsidR="00061C9B" w:rsidRDefault="00061C9B">
            <w:pPr>
              <w:pStyle w:val="aa"/>
              <w:rPr>
                <w:rFonts w:ascii="Times New Roman" w:hAnsi="Times New Roman" w:cs="Times New Roman"/>
                <w:sz w:val="20"/>
                <w:szCs w:val="20"/>
              </w:rPr>
            </w:pPr>
          </w:p>
          <w:p w:rsidR="00061C9B" w:rsidRDefault="001A1EA1" w:rsidP="00061C9B">
            <w:pPr>
              <w:pStyle w:val="aa"/>
              <w:rPr>
                <w:rFonts w:ascii="Times New Roman" w:hAnsi="Times New Roman" w:cs="Times New Roman"/>
                <w:sz w:val="20"/>
                <w:szCs w:val="20"/>
              </w:rPr>
            </w:pPr>
            <w:r>
              <w:rPr>
                <w:rFonts w:ascii="Times New Roman" w:hAnsi="Times New Roman" w:cs="Times New Roman"/>
                <w:sz w:val="20"/>
                <w:szCs w:val="20"/>
              </w:rPr>
              <w:t>2</w:t>
            </w:r>
            <w:r w:rsidR="00061C9B">
              <w:rPr>
                <w:rFonts w:ascii="Times New Roman" w:hAnsi="Times New Roman" w:cs="Times New Roman"/>
                <w:sz w:val="20"/>
                <w:szCs w:val="20"/>
              </w:rPr>
              <w:t xml:space="preserve"> </w:t>
            </w:r>
            <w:proofErr w:type="spellStart"/>
            <w:r w:rsidR="00061C9B">
              <w:rPr>
                <w:rFonts w:ascii="Times New Roman" w:hAnsi="Times New Roman" w:cs="Times New Roman"/>
                <w:sz w:val="20"/>
                <w:szCs w:val="20"/>
              </w:rPr>
              <w:t>сент</w:t>
            </w:r>
            <w:proofErr w:type="spellEnd"/>
          </w:p>
        </w:tc>
        <w:tc>
          <w:tcPr>
            <w:tcW w:w="810" w:type="dxa"/>
            <w:tcBorders>
              <w:top w:val="single" w:sz="4" w:space="0" w:color="auto"/>
              <w:left w:val="single" w:sz="4" w:space="0" w:color="auto"/>
              <w:right w:val="single" w:sz="4" w:space="0" w:color="auto"/>
            </w:tcBorders>
          </w:tcPr>
          <w:p w:rsidR="00061C9B" w:rsidRDefault="00061C9B">
            <w:pPr>
              <w:pStyle w:val="aa"/>
              <w:rPr>
                <w:rFonts w:ascii="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hideMark/>
          </w:tcPr>
          <w:p w:rsidR="00061C9B" w:rsidRDefault="00061C9B">
            <w:pPr>
              <w:pStyle w:val="aa"/>
              <w:rPr>
                <w:rFonts w:ascii="Times New Roman" w:hAnsi="Times New Roman" w:cs="Times New Roman"/>
              </w:rPr>
            </w:pPr>
            <w:r>
              <w:rPr>
                <w:rFonts w:ascii="Times New Roman" w:hAnsi="Times New Roman" w:cs="Times New Roman"/>
                <w:b/>
                <w:bCs/>
                <w:color w:val="000000"/>
                <w:sz w:val="24"/>
                <w:szCs w:val="24"/>
              </w:rPr>
              <w:t>История фитнес-аэробики- 9 ч</w:t>
            </w:r>
            <w:r>
              <w:rPr>
                <w:rFonts w:ascii="Times New Roman" w:hAnsi="Times New Roman" w:cs="Times New Roman"/>
                <w:color w:val="000000"/>
                <w:sz w:val="24"/>
                <w:szCs w:val="24"/>
              </w:rPr>
              <w:t>.</w:t>
            </w:r>
          </w:p>
        </w:tc>
        <w:tc>
          <w:tcPr>
            <w:tcW w:w="6068" w:type="dxa"/>
            <w:vMerge w:val="restart"/>
            <w:tcBorders>
              <w:top w:val="single" w:sz="4" w:space="0" w:color="auto"/>
              <w:left w:val="single" w:sz="4" w:space="0" w:color="auto"/>
              <w:bottom w:val="single" w:sz="4" w:space="0" w:color="auto"/>
              <w:right w:val="single" w:sz="4" w:space="0" w:color="auto"/>
            </w:tcBorders>
            <w:hideMark/>
          </w:tcPr>
          <w:p w:rsidR="00061C9B" w:rsidRDefault="00061C9B">
            <w:pPr>
              <w:pStyle w:val="aa"/>
              <w:rPr>
                <w:rFonts w:ascii="Times New Roman" w:hAnsi="Times New Roman" w:cs="Times New Roman"/>
                <w:sz w:val="24"/>
                <w:szCs w:val="24"/>
              </w:rPr>
            </w:pPr>
            <w:r>
              <w:rPr>
                <w:rFonts w:ascii="Times New Roman" w:hAnsi="Times New Roman" w:cs="Times New Roman"/>
                <w:sz w:val="24"/>
                <w:szCs w:val="24"/>
              </w:rPr>
              <w:t xml:space="preserve">Вводный инструктаж. Первичный на рабочем месте. История развития фитнес – аэробики в мире и России. </w:t>
            </w:r>
          </w:p>
        </w:tc>
        <w:tc>
          <w:tcPr>
            <w:tcW w:w="736" w:type="dxa"/>
            <w:vMerge w:val="restart"/>
            <w:tcBorders>
              <w:top w:val="single" w:sz="4" w:space="0" w:color="auto"/>
              <w:left w:val="single" w:sz="4" w:space="0" w:color="auto"/>
              <w:bottom w:val="single" w:sz="4" w:space="0" w:color="auto"/>
              <w:right w:val="single" w:sz="4" w:space="0" w:color="auto"/>
            </w:tcBorders>
            <w:hideMark/>
          </w:tcPr>
          <w:p w:rsidR="00061C9B" w:rsidRDefault="00061C9B">
            <w:pPr>
              <w:pStyle w:val="aa"/>
              <w:rPr>
                <w:rFonts w:ascii="Times New Roman" w:hAnsi="Times New Roman" w:cs="Times New Roman"/>
                <w:b/>
              </w:rPr>
            </w:pPr>
            <w:r>
              <w:rPr>
                <w:rFonts w:ascii="Times New Roman" w:hAnsi="Times New Roman" w:cs="Times New Roman"/>
                <w:b/>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061C9B" w:rsidRDefault="00061C9B">
            <w:pPr>
              <w:pStyle w:val="aa"/>
              <w:rPr>
                <w:rFonts w:ascii="Times New Roman" w:hAnsi="Times New Roman" w:cs="Times New Roman"/>
                <w:sz w:val="24"/>
                <w:szCs w:val="24"/>
              </w:rPr>
            </w:pPr>
            <w:r>
              <w:rPr>
                <w:rFonts w:ascii="Times New Roman" w:hAnsi="Times New Roman" w:cs="Times New Roman"/>
                <w:sz w:val="24"/>
                <w:szCs w:val="24"/>
              </w:rPr>
              <w:t xml:space="preserve">Рассказывать об истории олимпийского движения, о великих спортсменах – олимпийцах России, их достижениях. Рассказывать об истории развития фитнеса в мире и </w:t>
            </w:r>
            <w:proofErr w:type="spellStart"/>
            <w:r>
              <w:rPr>
                <w:rFonts w:ascii="Times New Roman" w:hAnsi="Times New Roman" w:cs="Times New Roman"/>
                <w:sz w:val="24"/>
                <w:szCs w:val="24"/>
              </w:rPr>
              <w:t>россии</w:t>
            </w:r>
            <w:proofErr w:type="spellEnd"/>
            <w:r>
              <w:rPr>
                <w:rFonts w:ascii="Times New Roman" w:hAnsi="Times New Roman" w:cs="Times New Roman"/>
                <w:sz w:val="24"/>
                <w:szCs w:val="24"/>
              </w:rPr>
              <w:t>, называть и отличать виды аэробики.</w:t>
            </w:r>
          </w:p>
        </w:tc>
      </w:tr>
      <w:tr w:rsidR="00E42BC3" w:rsidTr="00061C9B">
        <w:trPr>
          <w:trHeight w:val="262"/>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5</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08"/>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7</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Современное олимпийское и физкультурно-массовые движения, история возникновения и развития, место и роль в мировой культуре</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02"/>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9</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881"/>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E42BC3" w:rsidP="001A1EA1">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12"/>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14</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Классификация видов аэробики. Современные тенденции в фитнесе.</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12"/>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12"/>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19</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9</w:t>
            </w:r>
            <w:r w:rsidR="00E42BC3">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21</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3"/>
              <w:jc w:val="both"/>
            </w:pPr>
            <w:r>
              <w:rPr>
                <w:b/>
                <w:bCs/>
                <w:color w:val="000000"/>
              </w:rPr>
              <w:t>Физическое совершенствование –  24 ч.</w:t>
            </w: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Тестирование начального уровня физического развития.</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Рассказывать и понимать роль и значение физической культуры и спорта в профилактике заболеваний, укрепления здоровья. Определять оптимальный двигательный режим в целях профилактики нарушений в состоянии здоровья. Соблюдение  правил  техники безопасности во время самостоятельных занятий физ. упражнениями.</w:t>
            </w: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rsidP="0002685E">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23</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90"/>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38</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 xml:space="preserve"> Развитие гибкости и подвижности в суставах</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90"/>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E42BC3" w:rsidP="001A1EA1">
            <w:pPr>
              <w:pStyle w:val="aa"/>
              <w:rPr>
                <w:rFonts w:ascii="Times New Roman" w:hAnsi="Times New Roman" w:cs="Times New Roman"/>
                <w:sz w:val="20"/>
                <w:szCs w:val="20"/>
              </w:rPr>
            </w:pPr>
            <w:r>
              <w:rPr>
                <w:rFonts w:ascii="Times New Roman" w:hAnsi="Times New Roman" w:cs="Times New Roman"/>
                <w:sz w:val="20"/>
                <w:szCs w:val="20"/>
              </w:rPr>
              <w:t>3</w:t>
            </w:r>
            <w:r w:rsidR="001A1EA1">
              <w:rPr>
                <w:rFonts w:ascii="Times New Roman" w:hAnsi="Times New Roman" w:cs="Times New Roman"/>
                <w:sz w:val="20"/>
                <w:szCs w:val="20"/>
              </w:rPr>
              <w:t xml:space="preserve">0 </w:t>
            </w:r>
            <w:proofErr w:type="spellStart"/>
            <w:r w:rsidR="001A1EA1">
              <w:rPr>
                <w:rFonts w:ascii="Times New Roman" w:hAnsi="Times New Roman" w:cs="Times New Roman"/>
                <w:sz w:val="20"/>
                <w:szCs w:val="20"/>
              </w:rPr>
              <w:t>сент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90"/>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3</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51"/>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5</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Упражнения и комплексы на мышцы спины и груди.</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51"/>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7</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51"/>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E42BC3" w:rsidP="001A1EA1">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0</w:t>
            </w:r>
            <w:r>
              <w:rPr>
                <w:rFonts w:ascii="Times New Roman" w:hAnsi="Times New Roman" w:cs="Times New Roman"/>
                <w:sz w:val="20"/>
                <w:szCs w:val="20"/>
              </w:rPr>
              <w:t xml:space="preserve"> </w:t>
            </w:r>
            <w:proofErr w:type="spellStart"/>
            <w:r>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580"/>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12</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Упражнения и комплексы на мышцы верхних и нижних конечностей.</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580"/>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19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14</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580"/>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17</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10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19</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Комплексы и комбинации на воспитание силы</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10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21</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10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24</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38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Комплексы и комбинации на воспитание общей выносливости.</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38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740717">
            <w:pPr>
              <w:pStyle w:val="aa"/>
              <w:rPr>
                <w:rFonts w:ascii="Times New Roman" w:hAnsi="Times New Roman" w:cs="Times New Roman"/>
                <w:sz w:val="20"/>
                <w:szCs w:val="20"/>
              </w:rPr>
            </w:pPr>
            <w:r>
              <w:rPr>
                <w:rFonts w:ascii="Times New Roman" w:hAnsi="Times New Roman" w:cs="Times New Roman"/>
                <w:sz w:val="20"/>
                <w:szCs w:val="20"/>
              </w:rPr>
              <w:t>28</w:t>
            </w:r>
            <w:r w:rsidR="00740717">
              <w:rPr>
                <w:rFonts w:ascii="Times New Roman" w:hAnsi="Times New Roman" w:cs="Times New Roman"/>
                <w:sz w:val="20"/>
                <w:szCs w:val="20"/>
              </w:rPr>
              <w:t xml:space="preserve"> </w:t>
            </w:r>
            <w:proofErr w:type="spellStart"/>
            <w:r w:rsidR="00740717">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38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 xml:space="preserve">31 </w:t>
            </w:r>
            <w:proofErr w:type="spellStart"/>
            <w:r>
              <w:rPr>
                <w:rFonts w:ascii="Times New Roman" w:hAnsi="Times New Roman" w:cs="Times New Roman"/>
                <w:sz w:val="20"/>
                <w:szCs w:val="20"/>
              </w:rPr>
              <w:t>окт</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62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740717">
            <w:pPr>
              <w:pStyle w:val="aa"/>
              <w:rPr>
                <w:rFonts w:ascii="Times New Roman" w:hAnsi="Times New Roman" w:cs="Times New Roman"/>
                <w:sz w:val="20"/>
                <w:szCs w:val="20"/>
              </w:rPr>
            </w:pPr>
            <w:r>
              <w:rPr>
                <w:rFonts w:ascii="Times New Roman" w:hAnsi="Times New Roman" w:cs="Times New Roman"/>
                <w:sz w:val="20"/>
                <w:szCs w:val="20"/>
              </w:rPr>
              <w:t>2</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Комплексы и комбинации на воспитание координации движений.</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62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2</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4</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634"/>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29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740717">
            <w:pPr>
              <w:pStyle w:val="aa"/>
              <w:rPr>
                <w:rFonts w:ascii="Times New Roman" w:hAnsi="Times New Roman" w:cs="Times New Roman"/>
                <w:sz w:val="20"/>
                <w:szCs w:val="20"/>
              </w:rPr>
            </w:pPr>
            <w:r>
              <w:rPr>
                <w:rFonts w:ascii="Times New Roman" w:hAnsi="Times New Roman" w:cs="Times New Roman"/>
                <w:sz w:val="20"/>
                <w:szCs w:val="20"/>
              </w:rPr>
              <w:t>7</w:t>
            </w:r>
            <w:r w:rsidR="00740717">
              <w:rPr>
                <w:rFonts w:ascii="Times New Roman" w:hAnsi="Times New Roman" w:cs="Times New Roman"/>
                <w:sz w:val="20"/>
                <w:szCs w:val="20"/>
              </w:rPr>
              <w:t xml:space="preserve"> </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194"/>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9</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eastAsia="Times New Roman" w:hAnsi="Times New Roman" w:cs="Times New Roman"/>
                <w:sz w:val="24"/>
                <w:szCs w:val="24"/>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Упражнения и комплексы на воспитание быстроты.</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194"/>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740717" w:rsidP="001A1EA1">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1</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194"/>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14</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r>
      <w:tr w:rsidR="00E42BC3" w:rsidTr="00061C9B">
        <w:trPr>
          <w:trHeight w:val="41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3"/>
              <w:jc w:val="both"/>
              <w:rPr>
                <w:color w:val="000000"/>
              </w:rPr>
            </w:pPr>
            <w:r>
              <w:rPr>
                <w:b/>
                <w:bCs/>
                <w:color w:val="000000"/>
              </w:rPr>
              <w:t>Способы двигательной (физкультурной) деятельности- 21 ч.</w:t>
            </w:r>
          </w:p>
          <w:p w:rsidR="00E42BC3" w:rsidRDefault="00E42BC3">
            <w:pPr>
              <w:pStyle w:val="aa"/>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Разучивание базовых шагов, движения руками.</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proofErr w:type="spellStart"/>
            <w:r>
              <w:rPr>
                <w:rFonts w:ascii="Times New Roman" w:hAnsi="Times New Roman" w:cs="Times New Roman"/>
                <w:sz w:val="24"/>
                <w:szCs w:val="24"/>
              </w:rPr>
              <w:t>Расскрывать</w:t>
            </w:r>
            <w:proofErr w:type="spellEnd"/>
            <w:r>
              <w:rPr>
                <w:rFonts w:ascii="Times New Roman" w:hAnsi="Times New Roman" w:cs="Times New Roman"/>
                <w:sz w:val="24"/>
                <w:szCs w:val="24"/>
              </w:rPr>
              <w:t xml:space="preserve"> способы воздействия средств  фитнеса для поддержания физического, психического и социального здоровья. Составлять комплекс упражнений для развития гибкости, координации и выполнять их  во время самостоятельных занятий. Составлять комплекс упражнений для развития силы с учетом индивидуальных особенностей собственного организма, и выполнять его во время самостоятельных занятий.</w:t>
            </w:r>
          </w:p>
        </w:tc>
      </w:tr>
      <w:tr w:rsidR="00E42BC3" w:rsidTr="00061C9B">
        <w:trPr>
          <w:trHeight w:val="19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18</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19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E42BC3" w:rsidP="00740717">
            <w:pPr>
              <w:pStyle w:val="aa"/>
              <w:rPr>
                <w:rFonts w:ascii="Times New Roman" w:hAnsi="Times New Roman" w:cs="Times New Roman"/>
                <w:sz w:val="20"/>
                <w:szCs w:val="20"/>
              </w:rPr>
            </w:pPr>
            <w:r>
              <w:rPr>
                <w:rFonts w:ascii="Times New Roman" w:hAnsi="Times New Roman" w:cs="Times New Roman"/>
                <w:sz w:val="20"/>
                <w:szCs w:val="20"/>
              </w:rPr>
              <w:t>2</w:t>
            </w:r>
            <w:r w:rsidR="001A1EA1">
              <w:rPr>
                <w:rFonts w:ascii="Times New Roman" w:hAnsi="Times New Roman" w:cs="Times New Roman"/>
                <w:sz w:val="20"/>
                <w:szCs w:val="20"/>
              </w:rPr>
              <w:t>1</w:t>
            </w:r>
            <w:r w:rsidR="00740717">
              <w:rPr>
                <w:rFonts w:ascii="Times New Roman" w:hAnsi="Times New Roman" w:cs="Times New Roman"/>
                <w:sz w:val="20"/>
                <w:szCs w:val="20"/>
              </w:rPr>
              <w:t xml:space="preserve"> </w:t>
            </w:r>
            <w:proofErr w:type="spellStart"/>
            <w:r w:rsidR="00740717">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740717">
            <w:pPr>
              <w:pStyle w:val="aa"/>
              <w:rPr>
                <w:rFonts w:ascii="Times New Roman" w:hAnsi="Times New Roman" w:cs="Times New Roman"/>
                <w:sz w:val="20"/>
                <w:szCs w:val="20"/>
              </w:rPr>
            </w:pPr>
            <w:r>
              <w:rPr>
                <w:rFonts w:ascii="Times New Roman" w:hAnsi="Times New Roman" w:cs="Times New Roman"/>
                <w:sz w:val="20"/>
                <w:szCs w:val="20"/>
              </w:rPr>
              <w:t>23</w:t>
            </w:r>
            <w:r w:rsidR="00740717">
              <w:rPr>
                <w:rFonts w:ascii="Times New Roman" w:hAnsi="Times New Roman" w:cs="Times New Roman"/>
                <w:sz w:val="20"/>
                <w:szCs w:val="20"/>
              </w:rPr>
              <w:t xml:space="preserve"> </w:t>
            </w:r>
            <w:proofErr w:type="spellStart"/>
            <w:r w:rsidR="00740717">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Закрепление базовых шагов, движения руками.</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25</w:t>
            </w:r>
            <w:r w:rsidR="00740717">
              <w:rPr>
                <w:rFonts w:ascii="Times New Roman" w:hAnsi="Times New Roman" w:cs="Times New Roman"/>
                <w:sz w:val="20"/>
                <w:szCs w:val="20"/>
              </w:rPr>
              <w:t xml:space="preserve"> </w:t>
            </w:r>
            <w:proofErr w:type="spellStart"/>
            <w:r w:rsidR="00740717">
              <w:rPr>
                <w:rFonts w:ascii="Times New Roman" w:hAnsi="Times New Roman" w:cs="Times New Roman"/>
                <w:sz w:val="20"/>
                <w:szCs w:val="20"/>
              </w:rPr>
              <w:t>нояб</w:t>
            </w:r>
            <w:proofErr w:type="spellEnd"/>
            <w:r w:rsidR="00E42BC3">
              <w:rPr>
                <w:rFonts w:ascii="Times New Roman" w:hAnsi="Times New Roman" w:cs="Times New Roman"/>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3</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28</w:t>
            </w:r>
            <w:r w:rsidR="00740717">
              <w:rPr>
                <w:rFonts w:ascii="Times New Roman" w:hAnsi="Times New Roman" w:cs="Times New Roman"/>
                <w:sz w:val="20"/>
                <w:szCs w:val="20"/>
              </w:rPr>
              <w:t xml:space="preserve"> </w:t>
            </w:r>
            <w:proofErr w:type="spellStart"/>
            <w:r w:rsidR="00740717">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39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нояб</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Выполнение упражнений и комплексов без музыкального и с музыкальным сопровождением.</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740717">
            <w:pPr>
              <w:pStyle w:val="aa"/>
              <w:rPr>
                <w:rFonts w:ascii="Times New Roman" w:hAnsi="Times New Roman" w:cs="Times New Roman"/>
                <w:sz w:val="20"/>
                <w:szCs w:val="20"/>
              </w:rPr>
            </w:pPr>
            <w:r>
              <w:rPr>
                <w:rFonts w:ascii="Times New Roman" w:hAnsi="Times New Roman" w:cs="Times New Roman"/>
                <w:sz w:val="20"/>
                <w:szCs w:val="20"/>
              </w:rPr>
              <w:t>5</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7</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Составление самостоятельных комплексов и подбор музыки с учетом интенсивности и ритма.</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9</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740717" w:rsidP="001A1EA1">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2</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B6430E">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4</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Выполнение базовых шагов с музыкальным сопровождением.</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B6430E">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B6430E">
            <w:pPr>
              <w:pStyle w:val="aa"/>
              <w:rPr>
                <w:rFonts w:ascii="Times New Roman" w:hAnsi="Times New Roman" w:cs="Times New Roman"/>
                <w:sz w:val="20"/>
                <w:szCs w:val="20"/>
              </w:rPr>
            </w:pPr>
            <w:r>
              <w:rPr>
                <w:rFonts w:ascii="Times New Roman" w:hAnsi="Times New Roman" w:cs="Times New Roman"/>
                <w:sz w:val="20"/>
                <w:szCs w:val="20"/>
              </w:rPr>
              <w:t>19</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1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4</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21</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Соединение элементов классической аэробики и элементов акробатики в композиции под музыкальное сопровождение.</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82"/>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49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23</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00"/>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50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26</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01"/>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28</w:t>
            </w:r>
            <w:r w:rsidR="00E42BC3">
              <w:rPr>
                <w:rFonts w:ascii="Times New Roman" w:hAnsi="Times New Roman" w:cs="Times New Roman"/>
                <w:sz w:val="20"/>
                <w:szCs w:val="20"/>
              </w:rPr>
              <w:t xml:space="preserve">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Комплексы и комбинации на воспитание общей выносливости. Сдача нормативов</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01"/>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30 дек</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201"/>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9</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B6430E" w:rsidP="001A1EA1">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1</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3"/>
              <w:jc w:val="both"/>
              <w:rPr>
                <w:color w:val="000000"/>
              </w:rPr>
            </w:pPr>
            <w:r>
              <w:rPr>
                <w:b/>
                <w:bCs/>
                <w:color w:val="000000"/>
              </w:rPr>
              <w:t xml:space="preserve">Спортивно-оздоровительная деятельность на основе </w:t>
            </w:r>
            <w:proofErr w:type="spellStart"/>
            <w:r>
              <w:rPr>
                <w:b/>
                <w:bCs/>
                <w:color w:val="000000"/>
              </w:rPr>
              <w:t>видовфитнес</w:t>
            </w:r>
            <w:proofErr w:type="spellEnd"/>
            <w:r>
              <w:rPr>
                <w:b/>
                <w:bCs/>
                <w:color w:val="000000"/>
              </w:rPr>
              <w:t>-аэробики- 51 ч.</w:t>
            </w:r>
          </w:p>
          <w:p w:rsidR="00E42BC3" w:rsidRDefault="00E42BC3">
            <w:pPr>
              <w:pStyle w:val="aa"/>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Выполнение базовых шагов методом сложения с музыкальным сопровождением.</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 xml:space="preserve">Определять основные признаки утомления, регулировать физическую нагрузку во время самостоятельных занятий. Выполнять тестовые </w:t>
            </w:r>
            <w:proofErr w:type="spellStart"/>
            <w:r>
              <w:rPr>
                <w:rFonts w:ascii="Times New Roman" w:hAnsi="Times New Roman" w:cs="Times New Roman"/>
                <w:sz w:val="24"/>
                <w:szCs w:val="24"/>
              </w:rPr>
              <w:t>упражения</w:t>
            </w:r>
            <w:proofErr w:type="spellEnd"/>
            <w:r>
              <w:rPr>
                <w:rFonts w:ascii="Times New Roman" w:hAnsi="Times New Roman" w:cs="Times New Roman"/>
                <w:sz w:val="24"/>
                <w:szCs w:val="24"/>
              </w:rPr>
              <w:t xml:space="preserve"> для определения физического развития и физической подготовленности. Анализировать показатели. Описывать технику выполнения базовых шагов без смены лидирующей ноги. Осваивать технику разучиваемых упражнений.  Выявлять ошибки во время выполнения базовых шагов, анализ, исправление их. Выполнять согласованные сочетания движения руками с выполнением базовых шагов без смены лидирующей ноги. Осваивать технику разучиваемых упражнений и комплексов без музыкального и с музыкальным сопровождением. Демонстрировать технику выполнения изученных базовых элементов.</w:t>
            </w: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 xml:space="preserve">13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18</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Выполнение базовых шагов блочным методом с музыкальным сопровождением.</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5</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20</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59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23</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25</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Демонстрация элементов классической аэробики и элементов акробатики в композиции под музыкальное сопровождение.</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27</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янв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Разучивание танцевальных шагов, основные элементы танцевальных движений</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3</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1A1EA1">
            <w:pPr>
              <w:pStyle w:val="aa"/>
              <w:rPr>
                <w:rFonts w:ascii="Times New Roman" w:hAnsi="Times New Roman" w:cs="Times New Roman"/>
                <w:sz w:val="20"/>
                <w:szCs w:val="20"/>
              </w:rPr>
            </w:pPr>
            <w:r>
              <w:rPr>
                <w:rFonts w:ascii="Times New Roman" w:hAnsi="Times New Roman" w:cs="Times New Roman"/>
                <w:sz w:val="20"/>
                <w:szCs w:val="20"/>
              </w:rPr>
              <w:t>8</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Закрепление танцевальных шагов, основные элементы танцевальных движений.</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B6430E" w:rsidP="001A1EA1">
            <w:pPr>
              <w:pStyle w:val="aa"/>
              <w:rPr>
                <w:rFonts w:ascii="Times New Roman" w:hAnsi="Times New Roman" w:cs="Times New Roman"/>
                <w:sz w:val="20"/>
                <w:szCs w:val="20"/>
              </w:rPr>
            </w:pPr>
            <w:r>
              <w:rPr>
                <w:rFonts w:ascii="Times New Roman" w:hAnsi="Times New Roman" w:cs="Times New Roman"/>
                <w:sz w:val="20"/>
                <w:szCs w:val="20"/>
              </w:rPr>
              <w:t>1</w:t>
            </w:r>
            <w:r w:rsidR="001A1EA1">
              <w:rPr>
                <w:rFonts w:ascii="Times New Roman" w:hAnsi="Times New Roman" w:cs="Times New Roman"/>
                <w:sz w:val="20"/>
                <w:szCs w:val="20"/>
              </w:rPr>
              <w:t>0</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6</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13</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69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15</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Разучивание базовых элементов степ-аэробики.</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17</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20</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pPr>
              <w:pStyle w:val="aa"/>
              <w:rPr>
                <w:rFonts w:ascii="Times New Roman" w:hAnsi="Times New Roman" w:cs="Times New Roman"/>
                <w:sz w:val="20"/>
                <w:szCs w:val="20"/>
              </w:rPr>
            </w:pPr>
            <w:r>
              <w:rPr>
                <w:rFonts w:ascii="Times New Roman" w:hAnsi="Times New Roman" w:cs="Times New Roman"/>
                <w:sz w:val="20"/>
                <w:szCs w:val="20"/>
              </w:rPr>
              <w:t xml:space="preserve">22 </w:t>
            </w:r>
            <w:proofErr w:type="spellStart"/>
            <w:r w:rsidR="00E42BC3">
              <w:rPr>
                <w:rFonts w:ascii="Times New Roman" w:hAnsi="Times New Roman" w:cs="Times New Roman"/>
                <w:sz w:val="20"/>
                <w:szCs w:val="20"/>
              </w:rPr>
              <w:t>февр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Закрепление базовых элементов степ-аэробики.</w:t>
            </w:r>
          </w:p>
          <w:p w:rsidR="00E42BC3" w:rsidRDefault="00E42BC3"/>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1A1EA1" w:rsidP="00020D6F">
            <w:pPr>
              <w:pStyle w:val="aa"/>
              <w:rPr>
                <w:rFonts w:ascii="Times New Roman" w:hAnsi="Times New Roman" w:cs="Times New Roman"/>
                <w:sz w:val="20"/>
                <w:szCs w:val="20"/>
              </w:rPr>
            </w:pPr>
            <w:r>
              <w:rPr>
                <w:rFonts w:ascii="Times New Roman" w:hAnsi="Times New Roman" w:cs="Times New Roman"/>
                <w:sz w:val="20"/>
                <w:szCs w:val="20"/>
              </w:rPr>
              <w:t>2</w:t>
            </w:r>
            <w:r w:rsidR="00020D6F">
              <w:rPr>
                <w:rFonts w:ascii="Times New Roman" w:hAnsi="Times New Roman" w:cs="Times New Roman"/>
                <w:sz w:val="20"/>
                <w:szCs w:val="20"/>
              </w:rPr>
              <w:t>7февр</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 xml:space="preserve">29 </w:t>
            </w:r>
            <w:proofErr w:type="spellStart"/>
            <w:r>
              <w:rPr>
                <w:rFonts w:ascii="Times New Roman" w:hAnsi="Times New Roman" w:cs="Times New Roman"/>
                <w:sz w:val="20"/>
                <w:szCs w:val="20"/>
              </w:rPr>
              <w:t>февр</w:t>
            </w:r>
            <w:proofErr w:type="spellEnd"/>
            <w:r w:rsidR="00E42BC3">
              <w:rPr>
                <w:rFonts w:ascii="Times New Roman" w:hAnsi="Times New Roman" w:cs="Times New Roman"/>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2</w:t>
            </w:r>
            <w:r w:rsidR="00E42BC3">
              <w:rPr>
                <w:rFonts w:ascii="Times New Roman" w:hAnsi="Times New Roman" w:cs="Times New Roman"/>
                <w:sz w:val="20"/>
                <w:szCs w:val="20"/>
              </w:rPr>
              <w:t xml:space="preserve">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Сравнение классической и степ-аэробики.</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5</w:t>
            </w:r>
            <w:r w:rsidR="00E42BC3">
              <w:rPr>
                <w:rFonts w:ascii="Times New Roman" w:hAnsi="Times New Roman" w:cs="Times New Roman"/>
                <w:sz w:val="20"/>
                <w:szCs w:val="20"/>
              </w:rPr>
              <w:t xml:space="preserve">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7</w:t>
            </w:r>
            <w:r w:rsidR="00E42BC3">
              <w:rPr>
                <w:rFonts w:ascii="Times New Roman" w:hAnsi="Times New Roman" w:cs="Times New Roman"/>
                <w:sz w:val="20"/>
                <w:szCs w:val="20"/>
              </w:rPr>
              <w:t xml:space="preserve">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7</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12</w:t>
            </w:r>
            <w:r w:rsidR="00E42BC3">
              <w:rPr>
                <w:rFonts w:ascii="Times New Roman" w:hAnsi="Times New Roman" w:cs="Times New Roman"/>
                <w:sz w:val="20"/>
                <w:szCs w:val="20"/>
              </w:rPr>
              <w:t xml:space="preserve">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Организация и проведение самостоятельных занятий фитнес-аэробикой.</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79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14</w:t>
            </w:r>
            <w:r w:rsidR="00E42BC3">
              <w:rPr>
                <w:rFonts w:ascii="Times New Roman" w:hAnsi="Times New Roman" w:cs="Times New Roman"/>
                <w:sz w:val="20"/>
                <w:szCs w:val="20"/>
              </w:rPr>
              <w:t xml:space="preserve">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19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Подбор упражнений в показательные выступления.</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21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23 марта</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9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Разучивание комплекса для показательных выступлений.</w:t>
            </w:r>
          </w:p>
        </w:tc>
        <w:tc>
          <w:tcPr>
            <w:tcW w:w="736" w:type="dxa"/>
            <w:vMerge w:val="restart"/>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6</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9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4</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9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E42BC3" w:rsidP="00020D6F">
            <w:pPr>
              <w:pStyle w:val="aa"/>
              <w:rPr>
                <w:rFonts w:ascii="Times New Roman" w:hAnsi="Times New Roman" w:cs="Times New Roman"/>
                <w:sz w:val="20"/>
                <w:szCs w:val="20"/>
              </w:rPr>
            </w:pPr>
            <w:r>
              <w:rPr>
                <w:rFonts w:ascii="Times New Roman" w:hAnsi="Times New Roman" w:cs="Times New Roman"/>
                <w:sz w:val="20"/>
                <w:szCs w:val="20"/>
              </w:rPr>
              <w:t xml:space="preserve"> </w:t>
            </w:r>
            <w:r w:rsidR="00020D6F">
              <w:rPr>
                <w:rFonts w:ascii="Times New Roman" w:hAnsi="Times New Roman" w:cs="Times New Roman"/>
                <w:sz w:val="20"/>
                <w:szCs w:val="20"/>
              </w:rPr>
              <w:t xml:space="preserve">6 </w:t>
            </w:r>
            <w:proofErr w:type="spellStart"/>
            <w:r>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93"/>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8</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9</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r w:rsidR="00E42BC3">
              <w:rPr>
                <w:rFonts w:ascii="Times New Roman" w:hAnsi="Times New Roman" w:cs="Times New Roman"/>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93"/>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88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271E5A" w:rsidP="00020D6F">
            <w:pPr>
              <w:pStyle w:val="aa"/>
              <w:rPr>
                <w:rFonts w:ascii="Times New Roman" w:hAnsi="Times New Roman" w:cs="Times New Roman"/>
                <w:sz w:val="20"/>
                <w:szCs w:val="20"/>
              </w:rPr>
            </w:pPr>
            <w:r>
              <w:rPr>
                <w:rFonts w:ascii="Times New Roman" w:hAnsi="Times New Roman" w:cs="Times New Roman"/>
                <w:sz w:val="20"/>
                <w:szCs w:val="20"/>
              </w:rPr>
              <w:t>1</w:t>
            </w:r>
            <w:r w:rsidR="00020D6F">
              <w:rPr>
                <w:rFonts w:ascii="Times New Roman" w:hAnsi="Times New Roman" w:cs="Times New Roman"/>
                <w:sz w:val="20"/>
                <w:szCs w:val="20"/>
              </w:rPr>
              <w:t>1</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93"/>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89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13</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068"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6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0</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 xml:space="preserve">Разминка и подбор упражнений </w:t>
            </w:r>
            <w:r w:rsidR="001750CF">
              <w:rPr>
                <w:rFonts w:ascii="Times New Roman" w:hAnsi="Times New Roman" w:cs="Times New Roman"/>
              </w:rPr>
              <w:t>для показательного выступления 1</w:t>
            </w:r>
            <w:r>
              <w:rPr>
                <w:rFonts w:ascii="Times New Roman" w:hAnsi="Times New Roman" w:cs="Times New Roman"/>
              </w:rPr>
              <w:t xml:space="preserve"> ч</w:t>
            </w:r>
          </w:p>
          <w:p w:rsidR="00E42BC3" w:rsidRDefault="00E42BC3">
            <w:pPr>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6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18</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Разминка и подбор упражнений д</w:t>
            </w:r>
            <w:r w:rsidR="001750CF">
              <w:rPr>
                <w:rFonts w:ascii="Times New Roman" w:hAnsi="Times New Roman" w:cs="Times New Roman"/>
              </w:rPr>
              <w:t>ля показательного выступления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6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20</w:t>
            </w:r>
            <w:r w:rsidR="00E42BC3">
              <w:rPr>
                <w:rFonts w:ascii="Times New Roman" w:hAnsi="Times New Roman" w:cs="Times New Roman"/>
                <w:sz w:val="20"/>
                <w:szCs w:val="20"/>
              </w:rPr>
              <w:t xml:space="preserve"> </w:t>
            </w:r>
            <w:proofErr w:type="spellStart"/>
            <w:r w:rsidR="00E42BC3">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Разучивание комплекса для пок</w:t>
            </w:r>
            <w:r w:rsidR="001750CF">
              <w:rPr>
                <w:rFonts w:ascii="Times New Roman" w:hAnsi="Times New Roman" w:cs="Times New Roman"/>
              </w:rPr>
              <w:t>азательного выступления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6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 xml:space="preserve">23 </w:t>
            </w:r>
            <w:proofErr w:type="spellStart"/>
            <w:r>
              <w:rPr>
                <w:rFonts w:ascii="Times New Roman" w:hAnsi="Times New Roman" w:cs="Times New Roman"/>
                <w:sz w:val="20"/>
                <w:szCs w:val="20"/>
              </w:rPr>
              <w:t>апр</w:t>
            </w:r>
            <w:proofErr w:type="spellEnd"/>
            <w:r w:rsidR="00271E5A">
              <w:rPr>
                <w:rFonts w:ascii="Times New Roman" w:hAnsi="Times New Roman" w:cs="Times New Roman"/>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highlight w:val="yellow"/>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Разучивание комплекса для показат</w:t>
            </w:r>
            <w:r w:rsidR="001750CF">
              <w:rPr>
                <w:rFonts w:ascii="Times New Roman" w:hAnsi="Times New Roman" w:cs="Times New Roman"/>
              </w:rPr>
              <w:t>ельного выступления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6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271E5A" w:rsidP="00020D6F">
            <w:pPr>
              <w:pStyle w:val="aa"/>
              <w:rPr>
                <w:rFonts w:ascii="Times New Roman" w:hAnsi="Times New Roman" w:cs="Times New Roman"/>
                <w:sz w:val="20"/>
                <w:szCs w:val="20"/>
              </w:rPr>
            </w:pPr>
            <w:r>
              <w:rPr>
                <w:rFonts w:ascii="Times New Roman" w:hAnsi="Times New Roman" w:cs="Times New Roman"/>
                <w:sz w:val="20"/>
                <w:szCs w:val="20"/>
              </w:rPr>
              <w:t xml:space="preserve"> </w:t>
            </w:r>
            <w:r w:rsidR="00020D6F">
              <w:rPr>
                <w:rFonts w:ascii="Times New Roman" w:hAnsi="Times New Roman" w:cs="Times New Roman"/>
                <w:sz w:val="20"/>
                <w:szCs w:val="20"/>
              </w:rPr>
              <w:t>2</w:t>
            </w:r>
            <w:r>
              <w:rPr>
                <w:rFonts w:ascii="Times New Roman" w:hAnsi="Times New Roman" w:cs="Times New Roman"/>
                <w:sz w:val="20"/>
                <w:szCs w:val="20"/>
              </w:rPr>
              <w:t>5</w:t>
            </w:r>
            <w:r w:rsidR="00E42BC3">
              <w:rPr>
                <w:rFonts w:ascii="Times New Roman" w:hAnsi="Times New Roman" w:cs="Times New Roman"/>
                <w:sz w:val="20"/>
                <w:szCs w:val="20"/>
              </w:rPr>
              <w:t xml:space="preserve"> </w:t>
            </w:r>
            <w:proofErr w:type="spellStart"/>
            <w:r w:rsidR="00020D6F">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b/>
                <w:highlight w:val="yellow"/>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ОФП и разучивание комплекса для показательного выступления  1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468"/>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5</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апр</w:t>
            </w:r>
            <w:proofErr w:type="spellEnd"/>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b/>
                <w:highlight w:val="yellow"/>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Закрепление  комплекса для по</w:t>
            </w:r>
            <w:r w:rsidR="001750CF">
              <w:rPr>
                <w:rFonts w:ascii="Times New Roman" w:hAnsi="Times New Roman" w:cs="Times New Roman"/>
              </w:rPr>
              <w:t>казательного выступления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271E5A">
            <w:pPr>
              <w:pStyle w:val="aa"/>
              <w:rPr>
                <w:rFonts w:ascii="Times New Roman" w:hAnsi="Times New Roman" w:cs="Times New Roman"/>
                <w:sz w:val="20"/>
                <w:szCs w:val="20"/>
              </w:rPr>
            </w:pPr>
            <w:r>
              <w:rPr>
                <w:rFonts w:ascii="Times New Roman" w:hAnsi="Times New Roman" w:cs="Times New Roman"/>
                <w:sz w:val="20"/>
                <w:szCs w:val="20"/>
              </w:rPr>
              <w:t>2</w:t>
            </w:r>
            <w:r w:rsidR="00E42BC3">
              <w:rPr>
                <w:rFonts w:ascii="Times New Roman" w:hAnsi="Times New Roman" w:cs="Times New Roman"/>
                <w:sz w:val="20"/>
                <w:szCs w:val="20"/>
              </w:rPr>
              <w:t xml:space="preserve"> мая</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b/>
                <w:highlight w:val="yellow"/>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Закрепление  комплекса для показательного выступлени</w:t>
            </w:r>
            <w:r w:rsidR="001750CF">
              <w:rPr>
                <w:rFonts w:ascii="Times New Roman" w:hAnsi="Times New Roman" w:cs="Times New Roman"/>
              </w:rPr>
              <w:t>я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7</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020D6F" w:rsidP="00020D6F">
            <w:pPr>
              <w:pStyle w:val="aa"/>
              <w:rPr>
                <w:rFonts w:ascii="Times New Roman" w:hAnsi="Times New Roman" w:cs="Times New Roman"/>
                <w:sz w:val="20"/>
                <w:szCs w:val="20"/>
              </w:rPr>
            </w:pPr>
            <w:r>
              <w:rPr>
                <w:rFonts w:ascii="Times New Roman" w:hAnsi="Times New Roman" w:cs="Times New Roman"/>
                <w:sz w:val="20"/>
                <w:szCs w:val="20"/>
              </w:rPr>
              <w:t>4</w:t>
            </w:r>
            <w:r w:rsidR="00E42BC3">
              <w:rPr>
                <w:rFonts w:ascii="Times New Roman" w:hAnsi="Times New Roman" w:cs="Times New Roman"/>
                <w:sz w:val="20"/>
                <w:szCs w:val="20"/>
              </w:rPr>
              <w:t xml:space="preserve"> мая </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highlight w:val="yellow"/>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hideMark/>
          </w:tcPr>
          <w:p w:rsidR="00E42BC3" w:rsidRDefault="00E42BC3">
            <w:pPr>
              <w:rPr>
                <w:rFonts w:ascii="Times New Roman" w:hAnsi="Times New Roman" w:cs="Times New Roman"/>
                <w:b/>
                <w:bCs/>
                <w:sz w:val="24"/>
                <w:szCs w:val="24"/>
              </w:rPr>
            </w:pPr>
            <w:r>
              <w:rPr>
                <w:rFonts w:ascii="Times New Roman" w:hAnsi="Times New Roman" w:cs="Times New Roman"/>
              </w:rPr>
              <w:t>Закрепление  комплекса для по</w:t>
            </w:r>
            <w:r w:rsidR="001750CF">
              <w:rPr>
                <w:rFonts w:ascii="Times New Roman" w:hAnsi="Times New Roman" w:cs="Times New Roman"/>
              </w:rPr>
              <w:t>казательного выступления       1</w:t>
            </w:r>
            <w:r>
              <w:rPr>
                <w:rFonts w:ascii="Times New Roman" w:hAnsi="Times New Roman" w:cs="Times New Roman"/>
              </w:rPr>
              <w:t xml:space="preserve"> ч</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9</w:t>
            </w:r>
            <w:r w:rsidR="0002685E">
              <w:rPr>
                <w:rFonts w:ascii="Times New Roman" w:hAnsi="Times New Roman" w:cs="Times New Roman"/>
              </w:rPr>
              <w:t>8</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271E5A">
            <w:pPr>
              <w:pStyle w:val="aa"/>
              <w:rPr>
                <w:rFonts w:ascii="Times New Roman" w:hAnsi="Times New Roman" w:cs="Times New Roman"/>
                <w:sz w:val="20"/>
                <w:szCs w:val="20"/>
              </w:rPr>
            </w:pPr>
            <w:r>
              <w:rPr>
                <w:rFonts w:ascii="Times New Roman" w:hAnsi="Times New Roman" w:cs="Times New Roman"/>
                <w:sz w:val="20"/>
                <w:szCs w:val="20"/>
              </w:rPr>
              <w:t>7</w:t>
            </w:r>
            <w:r w:rsidR="00E42BC3">
              <w:rPr>
                <w:rFonts w:ascii="Times New Roman" w:hAnsi="Times New Roman" w:cs="Times New Roman"/>
                <w:sz w:val="20"/>
                <w:szCs w:val="20"/>
              </w:rPr>
              <w:t xml:space="preserve"> мая</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hideMark/>
          </w:tcPr>
          <w:p w:rsidR="00E42BC3" w:rsidRDefault="00E42BC3">
            <w:pPr>
              <w:tabs>
                <w:tab w:val="right" w:pos="6588"/>
              </w:tabs>
              <w:rPr>
                <w:rFonts w:ascii="Times New Roman" w:hAnsi="Times New Roman" w:cs="Times New Roman"/>
                <w:b/>
                <w:bCs/>
                <w:sz w:val="24"/>
                <w:szCs w:val="24"/>
              </w:rPr>
            </w:pPr>
            <w:r>
              <w:rPr>
                <w:rFonts w:ascii="Times New Roman" w:hAnsi="Times New Roman" w:cs="Times New Roman"/>
              </w:rPr>
              <w:t>Тестирование гибкости и ОФП                                                     1 ч</w:t>
            </w:r>
            <w:r>
              <w:rPr>
                <w:rFonts w:ascii="Times New Roman" w:hAnsi="Times New Roman" w:cs="Times New Roman"/>
              </w:rPr>
              <w:tab/>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rsidP="0002685E">
            <w:pPr>
              <w:pStyle w:val="aa"/>
              <w:rPr>
                <w:rFonts w:ascii="Times New Roman" w:hAnsi="Times New Roman" w:cs="Times New Roman"/>
              </w:rPr>
            </w:pPr>
            <w:r>
              <w:rPr>
                <w:rFonts w:ascii="Times New Roman" w:hAnsi="Times New Roman" w:cs="Times New Roman"/>
              </w:rPr>
              <w:t>99</w:t>
            </w:r>
          </w:p>
        </w:tc>
        <w:tc>
          <w:tcPr>
            <w:tcW w:w="1159" w:type="dxa"/>
            <w:tcBorders>
              <w:top w:val="single" w:sz="4" w:space="0" w:color="auto"/>
              <w:left w:val="single" w:sz="4" w:space="0" w:color="auto"/>
              <w:bottom w:val="single" w:sz="4" w:space="0" w:color="auto"/>
              <w:right w:val="single" w:sz="4" w:space="0" w:color="auto"/>
            </w:tcBorders>
            <w:hideMark/>
          </w:tcPr>
          <w:p w:rsidR="00E42BC3" w:rsidRDefault="00271E5A" w:rsidP="00020D6F">
            <w:pPr>
              <w:pStyle w:val="aa"/>
              <w:rPr>
                <w:rFonts w:ascii="Times New Roman" w:hAnsi="Times New Roman" w:cs="Times New Roman"/>
                <w:sz w:val="20"/>
                <w:szCs w:val="20"/>
              </w:rPr>
            </w:pPr>
            <w:r>
              <w:rPr>
                <w:rFonts w:ascii="Times New Roman" w:hAnsi="Times New Roman" w:cs="Times New Roman"/>
                <w:sz w:val="20"/>
                <w:szCs w:val="20"/>
              </w:rPr>
              <w:t>1</w:t>
            </w:r>
            <w:r w:rsidR="00020D6F">
              <w:rPr>
                <w:rFonts w:ascii="Times New Roman" w:hAnsi="Times New Roman" w:cs="Times New Roman"/>
                <w:sz w:val="20"/>
                <w:szCs w:val="20"/>
              </w:rPr>
              <w:t>4</w:t>
            </w:r>
            <w:r w:rsidR="00E42BC3">
              <w:rPr>
                <w:rFonts w:ascii="Times New Roman" w:hAnsi="Times New Roman" w:cs="Times New Roman"/>
                <w:sz w:val="20"/>
                <w:szCs w:val="20"/>
              </w:rPr>
              <w:t xml:space="preserve"> мая</w:t>
            </w: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vMerge w:val="restart"/>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Тестирование силы и ОФП                                                          1 ч</w:t>
            </w:r>
          </w:p>
          <w:p w:rsidR="00E42BC3" w:rsidRDefault="00E42BC3">
            <w:pPr>
              <w:rPr>
                <w:rFonts w:ascii="Times New Roman" w:hAnsi="Times New Roman" w:cs="Times New Roman"/>
              </w:rPr>
            </w:pPr>
          </w:p>
          <w:p w:rsidR="00E42BC3" w:rsidRDefault="00E42BC3">
            <w:pPr>
              <w:rPr>
                <w:rFonts w:ascii="Times New Roman" w:hAnsi="Times New Roman" w:cs="Times New Roman"/>
              </w:rPr>
            </w:pPr>
            <w:r>
              <w:rPr>
                <w:rFonts w:ascii="Times New Roman" w:hAnsi="Times New Roman" w:cs="Times New Roman"/>
              </w:rPr>
              <w:t xml:space="preserve">Тестирование выносливости и ОФП            </w:t>
            </w:r>
            <w:r w:rsidR="001750CF">
              <w:rPr>
                <w:rFonts w:ascii="Times New Roman" w:hAnsi="Times New Roman" w:cs="Times New Roman"/>
              </w:rPr>
              <w:t xml:space="preserve">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sz w:val="24"/>
                <w:szCs w:val="24"/>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02685E">
            <w:pPr>
              <w:pStyle w:val="aa"/>
              <w:rPr>
                <w:rFonts w:ascii="Times New Roman" w:hAnsi="Times New Roman" w:cs="Times New Roman"/>
              </w:rPr>
            </w:pPr>
            <w:r>
              <w:rPr>
                <w:rFonts w:ascii="Times New Roman" w:hAnsi="Times New Roman" w:cs="Times New Roman"/>
              </w:rPr>
              <w:t>100</w:t>
            </w:r>
          </w:p>
        </w:tc>
        <w:tc>
          <w:tcPr>
            <w:tcW w:w="1159" w:type="dxa"/>
            <w:tcBorders>
              <w:top w:val="single" w:sz="4" w:space="0" w:color="auto"/>
              <w:left w:val="single" w:sz="4" w:space="0" w:color="auto"/>
              <w:bottom w:val="single" w:sz="4" w:space="0" w:color="auto"/>
              <w:right w:val="single" w:sz="4" w:space="0" w:color="auto"/>
            </w:tcBorders>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16</w:t>
            </w:r>
            <w:r w:rsidR="00E42BC3">
              <w:rPr>
                <w:rFonts w:ascii="Times New Roman" w:hAnsi="Times New Roman" w:cs="Times New Roman"/>
                <w:sz w:val="20"/>
                <w:szCs w:val="20"/>
              </w:rPr>
              <w:t xml:space="preserve"> мая</w:t>
            </w:r>
          </w:p>
          <w:p w:rsidR="00E42BC3" w:rsidRDefault="00E42BC3">
            <w:pPr>
              <w:pStyle w:val="aa"/>
              <w:rPr>
                <w:rFonts w:ascii="Times New Roman" w:hAnsi="Times New Roman" w:cs="Times New Roman"/>
                <w:sz w:val="20"/>
                <w:szCs w:val="20"/>
              </w:rPr>
            </w:pPr>
          </w:p>
          <w:p w:rsidR="00E42BC3" w:rsidRDefault="00E42BC3">
            <w:pPr>
              <w:pStyle w:val="aa"/>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10</w:t>
            </w:r>
            <w:r w:rsidR="0002685E">
              <w:rPr>
                <w:rFonts w:ascii="Times New Roman" w:hAnsi="Times New Roman" w:cs="Times New Roman"/>
              </w:rPr>
              <w:t>1</w:t>
            </w:r>
          </w:p>
        </w:tc>
        <w:tc>
          <w:tcPr>
            <w:tcW w:w="1159" w:type="dxa"/>
            <w:tcBorders>
              <w:top w:val="single" w:sz="4" w:space="0" w:color="auto"/>
              <w:left w:val="single" w:sz="4" w:space="0" w:color="auto"/>
              <w:bottom w:val="single" w:sz="4" w:space="0" w:color="auto"/>
              <w:right w:val="single" w:sz="4" w:space="0" w:color="auto"/>
            </w:tcBorders>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18</w:t>
            </w:r>
            <w:r w:rsidR="00E42BC3">
              <w:rPr>
                <w:rFonts w:ascii="Times New Roman" w:hAnsi="Times New Roman" w:cs="Times New Roman"/>
                <w:sz w:val="20"/>
                <w:szCs w:val="20"/>
              </w:rPr>
              <w:t xml:space="preserve"> мая</w:t>
            </w:r>
          </w:p>
          <w:p w:rsidR="00E42BC3" w:rsidRDefault="00E42BC3">
            <w:pPr>
              <w:pStyle w:val="aa"/>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b/>
                <w:bCs/>
                <w:sz w:val="24"/>
                <w:szCs w:val="24"/>
              </w:rPr>
            </w:pPr>
            <w:r>
              <w:rPr>
                <w:rFonts w:ascii="Times New Roman" w:hAnsi="Times New Roman" w:cs="Times New Roman"/>
              </w:rPr>
              <w:t>Тестир</w:t>
            </w:r>
            <w:r w:rsidR="001750CF">
              <w:rPr>
                <w:rFonts w:ascii="Times New Roman" w:hAnsi="Times New Roman" w:cs="Times New Roman"/>
              </w:rPr>
              <w:t>ование координации  и ОФП      1</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10</w:t>
            </w:r>
            <w:r w:rsidR="0002685E">
              <w:rPr>
                <w:rFonts w:ascii="Times New Roman" w:hAnsi="Times New Roman" w:cs="Times New Roman"/>
              </w:rPr>
              <w:t>2</w:t>
            </w:r>
          </w:p>
        </w:tc>
        <w:tc>
          <w:tcPr>
            <w:tcW w:w="1159" w:type="dxa"/>
            <w:tcBorders>
              <w:top w:val="single" w:sz="4" w:space="0" w:color="auto"/>
              <w:left w:val="single" w:sz="4" w:space="0" w:color="auto"/>
              <w:bottom w:val="single" w:sz="4" w:space="0" w:color="auto"/>
              <w:right w:val="single" w:sz="4" w:space="0" w:color="auto"/>
            </w:tcBorders>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21</w:t>
            </w:r>
            <w:r w:rsidR="00E42BC3">
              <w:rPr>
                <w:rFonts w:ascii="Times New Roman" w:hAnsi="Times New Roman" w:cs="Times New Roman"/>
                <w:sz w:val="20"/>
                <w:szCs w:val="20"/>
              </w:rPr>
              <w:t xml:space="preserve"> мая</w:t>
            </w:r>
          </w:p>
          <w:p w:rsidR="00E42BC3" w:rsidRDefault="00E42BC3">
            <w:pPr>
              <w:pStyle w:val="aa"/>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 xml:space="preserve">Повтор комплекса для показательного выступления                1 ч </w:t>
            </w:r>
          </w:p>
          <w:p w:rsidR="00E42BC3" w:rsidRDefault="00E42BC3">
            <w:pP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10</w:t>
            </w:r>
            <w:r w:rsidR="0002685E">
              <w:rPr>
                <w:rFonts w:ascii="Times New Roman" w:hAnsi="Times New Roman" w:cs="Times New Roman"/>
              </w:rPr>
              <w:t>3</w:t>
            </w:r>
          </w:p>
        </w:tc>
        <w:tc>
          <w:tcPr>
            <w:tcW w:w="1159" w:type="dxa"/>
            <w:tcBorders>
              <w:top w:val="single" w:sz="4" w:space="0" w:color="auto"/>
              <w:left w:val="single" w:sz="4" w:space="0" w:color="auto"/>
              <w:bottom w:val="single" w:sz="4" w:space="0" w:color="auto"/>
              <w:right w:val="single" w:sz="4" w:space="0" w:color="auto"/>
            </w:tcBorders>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23</w:t>
            </w:r>
            <w:r w:rsidR="00E42BC3">
              <w:rPr>
                <w:rFonts w:ascii="Times New Roman" w:hAnsi="Times New Roman" w:cs="Times New Roman"/>
                <w:sz w:val="20"/>
                <w:szCs w:val="20"/>
              </w:rPr>
              <w:t xml:space="preserve"> мая</w:t>
            </w:r>
          </w:p>
          <w:p w:rsidR="00E42BC3" w:rsidRDefault="00E42BC3">
            <w:pPr>
              <w:pStyle w:val="aa"/>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tcPr>
          <w:p w:rsidR="00E42BC3" w:rsidRDefault="00E42BC3">
            <w:pPr>
              <w:rPr>
                <w:rFonts w:ascii="Times New Roman" w:hAnsi="Times New Roman" w:cs="Times New Roman"/>
              </w:rPr>
            </w:pPr>
            <w:r>
              <w:rPr>
                <w:rFonts w:ascii="Times New Roman" w:hAnsi="Times New Roman" w:cs="Times New Roman"/>
              </w:rPr>
              <w:t>Съемка видео показательного выступления                               1 ч</w:t>
            </w:r>
          </w:p>
          <w:p w:rsidR="00E42BC3" w:rsidRDefault="00E42BC3">
            <w:pP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rPr>
            </w:pPr>
            <w:r>
              <w:rPr>
                <w:rFonts w:ascii="Times New Roman" w:hAnsi="Times New Roman" w:cs="Times New Roman"/>
              </w:rPr>
              <w:t>10</w:t>
            </w:r>
            <w:r w:rsidR="0002685E">
              <w:rPr>
                <w:rFonts w:ascii="Times New Roman" w:hAnsi="Times New Roman" w:cs="Times New Roman"/>
              </w:rPr>
              <w:t>4</w:t>
            </w:r>
          </w:p>
        </w:tc>
        <w:tc>
          <w:tcPr>
            <w:tcW w:w="1159" w:type="dxa"/>
            <w:tcBorders>
              <w:top w:val="single" w:sz="4" w:space="0" w:color="auto"/>
              <w:left w:val="single" w:sz="4" w:space="0" w:color="auto"/>
              <w:bottom w:val="single" w:sz="4" w:space="0" w:color="auto"/>
              <w:right w:val="single" w:sz="4" w:space="0" w:color="auto"/>
            </w:tcBorders>
          </w:tcPr>
          <w:p w:rsidR="00E42BC3" w:rsidRDefault="00020D6F">
            <w:pPr>
              <w:pStyle w:val="aa"/>
              <w:rPr>
                <w:rFonts w:ascii="Times New Roman" w:hAnsi="Times New Roman" w:cs="Times New Roman"/>
                <w:sz w:val="20"/>
                <w:szCs w:val="20"/>
              </w:rPr>
            </w:pPr>
            <w:r>
              <w:rPr>
                <w:rFonts w:ascii="Times New Roman" w:hAnsi="Times New Roman" w:cs="Times New Roman"/>
                <w:sz w:val="20"/>
                <w:szCs w:val="20"/>
              </w:rPr>
              <w:t>25</w:t>
            </w:r>
            <w:r w:rsidR="00E42BC3">
              <w:rPr>
                <w:rFonts w:ascii="Times New Roman" w:hAnsi="Times New Roman" w:cs="Times New Roman"/>
                <w:sz w:val="20"/>
                <w:szCs w:val="20"/>
              </w:rPr>
              <w:t xml:space="preserve"> мая</w:t>
            </w:r>
          </w:p>
          <w:p w:rsidR="00E42BC3" w:rsidRDefault="00E42BC3">
            <w:pPr>
              <w:pStyle w:val="aa"/>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E42BC3" w:rsidRDefault="00E42BC3">
            <w:pPr>
              <w:rPr>
                <w:rFonts w:ascii="Times New Roman" w:hAnsi="Times New Roman" w:cs="Times New Roman"/>
              </w:rPr>
            </w:pPr>
          </w:p>
        </w:tc>
        <w:tc>
          <w:tcPr>
            <w:tcW w:w="6804" w:type="dxa"/>
            <w:gridSpan w:val="2"/>
            <w:tcBorders>
              <w:top w:val="single" w:sz="4" w:space="0" w:color="auto"/>
              <w:left w:val="single" w:sz="4" w:space="0" w:color="auto"/>
              <w:bottom w:val="single" w:sz="4" w:space="0" w:color="auto"/>
              <w:right w:val="single" w:sz="4" w:space="0" w:color="auto"/>
            </w:tcBorders>
            <w:hideMark/>
          </w:tcPr>
          <w:p w:rsidR="00E42BC3" w:rsidRDefault="00E42BC3">
            <w:pPr>
              <w:rPr>
                <w:rFonts w:ascii="Times New Roman" w:hAnsi="Times New Roman" w:cs="Times New Roman"/>
              </w:rPr>
            </w:pPr>
            <w:r>
              <w:rPr>
                <w:rFonts w:ascii="Times New Roman" w:hAnsi="Times New Roman" w:cs="Times New Roman"/>
              </w:rPr>
              <w:t>Съемка доработанного видео</w:t>
            </w:r>
            <w:r w:rsidR="001750CF">
              <w:rPr>
                <w:rFonts w:ascii="Times New Roman" w:hAnsi="Times New Roman" w:cs="Times New Roman"/>
              </w:rPr>
              <w:t xml:space="preserve"> показательного выступления    2</w:t>
            </w:r>
            <w:r>
              <w:rPr>
                <w:rFonts w:ascii="Times New Roman" w:hAnsi="Times New Roman" w:cs="Times New Roman"/>
              </w:rPr>
              <w:t xml:space="preserve"> ч</w:t>
            </w:r>
          </w:p>
          <w:p w:rsidR="00E42BC3" w:rsidRDefault="00E42BC3">
            <w:pPr>
              <w:rPr>
                <w:rFonts w:ascii="Times New Roman" w:hAnsi="Times New Roman" w:cs="Times New Roman"/>
                <w:b/>
                <w:bCs/>
                <w:sz w:val="24"/>
                <w:szCs w:val="24"/>
              </w:rPr>
            </w:pPr>
            <w:r>
              <w:rPr>
                <w:rFonts w:ascii="Times New Roman" w:hAnsi="Times New Roman" w:cs="Times New Roman"/>
              </w:rPr>
              <w:t>Оценка выступления и выставление зачета</w:t>
            </w:r>
          </w:p>
        </w:tc>
        <w:tc>
          <w:tcPr>
            <w:tcW w:w="3544"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r w:rsidR="00E42BC3" w:rsidTr="00061C9B">
        <w:trPr>
          <w:trHeight w:val="277"/>
        </w:trPr>
        <w:tc>
          <w:tcPr>
            <w:tcW w:w="651"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1159"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2167"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c>
          <w:tcPr>
            <w:tcW w:w="6068"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sz w:val="24"/>
                <w:szCs w:val="24"/>
              </w:rPr>
            </w:pPr>
            <w:r>
              <w:rPr>
                <w:rFonts w:ascii="Times New Roman" w:hAnsi="Times New Roman" w:cs="Times New Roman"/>
                <w:sz w:val="24"/>
                <w:szCs w:val="24"/>
              </w:rPr>
              <w:t>Итого часов:</w:t>
            </w:r>
          </w:p>
        </w:tc>
        <w:tc>
          <w:tcPr>
            <w:tcW w:w="736" w:type="dxa"/>
            <w:tcBorders>
              <w:top w:val="single" w:sz="4" w:space="0" w:color="auto"/>
              <w:left w:val="single" w:sz="4" w:space="0" w:color="auto"/>
              <w:bottom w:val="single" w:sz="4" w:space="0" w:color="auto"/>
              <w:right w:val="single" w:sz="4" w:space="0" w:color="auto"/>
            </w:tcBorders>
            <w:hideMark/>
          </w:tcPr>
          <w:p w:rsidR="00E42BC3" w:rsidRDefault="00E42BC3">
            <w:pPr>
              <w:pStyle w:val="aa"/>
              <w:rPr>
                <w:rFonts w:ascii="Times New Roman" w:hAnsi="Times New Roman" w:cs="Times New Roman"/>
                <w:b/>
                <w:bCs/>
                <w:sz w:val="24"/>
                <w:szCs w:val="24"/>
              </w:rPr>
            </w:pPr>
            <w:r>
              <w:rPr>
                <w:rFonts w:ascii="Times New Roman" w:hAnsi="Times New Roman" w:cs="Times New Roman"/>
                <w:b/>
                <w:bCs/>
                <w:sz w:val="24"/>
                <w:szCs w:val="24"/>
              </w:rPr>
              <w:t>105</w:t>
            </w:r>
          </w:p>
        </w:tc>
        <w:tc>
          <w:tcPr>
            <w:tcW w:w="3544" w:type="dxa"/>
            <w:tcBorders>
              <w:top w:val="single" w:sz="4" w:space="0" w:color="auto"/>
              <w:left w:val="single" w:sz="4" w:space="0" w:color="auto"/>
              <w:bottom w:val="single" w:sz="4" w:space="0" w:color="auto"/>
              <w:right w:val="single" w:sz="4" w:space="0" w:color="auto"/>
            </w:tcBorders>
          </w:tcPr>
          <w:p w:rsidR="00E42BC3" w:rsidRDefault="00E42BC3">
            <w:pPr>
              <w:pStyle w:val="aa"/>
              <w:rPr>
                <w:rFonts w:ascii="Times New Roman" w:hAnsi="Times New Roman" w:cs="Times New Roman"/>
              </w:rPr>
            </w:pPr>
          </w:p>
        </w:tc>
      </w:tr>
    </w:tbl>
    <w:p w:rsidR="00E42BC3" w:rsidRDefault="00E42BC3" w:rsidP="00E42BC3">
      <w:pPr>
        <w:spacing w:after="0" w:line="240" w:lineRule="auto"/>
        <w:sectPr w:rsidR="00E42BC3">
          <w:pgSz w:w="16838" w:h="11906" w:orient="landscape"/>
          <w:pgMar w:top="851" w:right="1134" w:bottom="1701" w:left="1134" w:header="709" w:footer="709" w:gutter="0"/>
          <w:cols w:space="720"/>
        </w:sectPr>
      </w:pPr>
      <w:bookmarkStart w:id="0" w:name="_GoBack"/>
      <w:bookmarkEnd w:id="0"/>
    </w:p>
    <w:p w:rsidR="00BE613A" w:rsidRDefault="00BE613A"/>
    <w:sectPr w:rsidR="00BE613A" w:rsidSect="00C85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66D1"/>
    <w:multiLevelType w:val="hybridMultilevel"/>
    <w:tmpl w:val="79507A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24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C3"/>
    <w:rsid w:val="00020D6F"/>
    <w:rsid w:val="0002685E"/>
    <w:rsid w:val="00061C9B"/>
    <w:rsid w:val="00107231"/>
    <w:rsid w:val="001750CF"/>
    <w:rsid w:val="001A1EA1"/>
    <w:rsid w:val="00271E5A"/>
    <w:rsid w:val="00541B0D"/>
    <w:rsid w:val="00740717"/>
    <w:rsid w:val="00B6430E"/>
    <w:rsid w:val="00BE2D27"/>
    <w:rsid w:val="00BE613A"/>
    <w:rsid w:val="00C85EFB"/>
    <w:rsid w:val="00CA117F"/>
    <w:rsid w:val="00DF299C"/>
    <w:rsid w:val="00E42BC3"/>
    <w:rsid w:val="00FD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29CD"/>
  <w15:docId w15:val="{BADAF1C1-34D3-479E-ACAC-D5D223ED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FB"/>
  </w:style>
  <w:style w:type="paragraph" w:styleId="1">
    <w:name w:val="heading 1"/>
    <w:basedOn w:val="a"/>
    <w:next w:val="a"/>
    <w:link w:val="10"/>
    <w:qFormat/>
    <w:rsid w:val="00E42BC3"/>
    <w:pPr>
      <w:keepNext/>
      <w:spacing w:after="0" w:line="240" w:lineRule="auto"/>
      <w:jc w:val="center"/>
      <w:outlineLvl w:val="0"/>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C3"/>
    <w:rPr>
      <w:rFonts w:ascii="Times New Roman" w:eastAsia="Times New Roman" w:hAnsi="Times New Roman" w:cs="Times New Roman"/>
      <w:b/>
      <w:bCs/>
      <w:sz w:val="24"/>
      <w:szCs w:val="24"/>
      <w:u w:val="single"/>
    </w:rPr>
  </w:style>
  <w:style w:type="paragraph" w:styleId="a3">
    <w:name w:val="Normal (Web)"/>
    <w:basedOn w:val="a"/>
    <w:uiPriority w:val="99"/>
    <w:unhideWhenUsed/>
    <w:rsid w:val="00E42BC3"/>
    <w:pPr>
      <w:spacing w:before="150" w:after="225"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E42BC3"/>
    <w:pPr>
      <w:spacing w:after="0" w:line="240" w:lineRule="auto"/>
      <w:jc w:val="center"/>
    </w:pPr>
    <w:rPr>
      <w:rFonts w:ascii="Times New Roman" w:eastAsia="Times New Roman" w:hAnsi="Times New Roman" w:cs="Times New Roman"/>
      <w:sz w:val="24"/>
      <w:szCs w:val="24"/>
    </w:rPr>
  </w:style>
  <w:style w:type="character" w:customStyle="1" w:styleId="a5">
    <w:name w:val="Заголовок Знак"/>
    <w:basedOn w:val="a0"/>
    <w:link w:val="a4"/>
    <w:uiPriority w:val="99"/>
    <w:rsid w:val="00E42BC3"/>
    <w:rPr>
      <w:rFonts w:ascii="Times New Roman" w:eastAsia="Times New Roman" w:hAnsi="Times New Roman" w:cs="Times New Roman"/>
      <w:sz w:val="24"/>
      <w:szCs w:val="24"/>
    </w:rPr>
  </w:style>
  <w:style w:type="paragraph" w:styleId="a6">
    <w:name w:val="Subtitle"/>
    <w:basedOn w:val="a"/>
    <w:next w:val="a"/>
    <w:link w:val="a7"/>
    <w:uiPriority w:val="99"/>
    <w:qFormat/>
    <w:rsid w:val="00E42BC3"/>
    <w:pPr>
      <w:spacing w:after="60" w:line="240" w:lineRule="auto"/>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99"/>
    <w:rsid w:val="00E42BC3"/>
    <w:rPr>
      <w:rFonts w:ascii="Cambria" w:eastAsia="Times New Roman" w:hAnsi="Cambria" w:cs="Times New Roman"/>
      <w:sz w:val="24"/>
      <w:szCs w:val="24"/>
    </w:rPr>
  </w:style>
  <w:style w:type="paragraph" w:styleId="a8">
    <w:name w:val="Document Map"/>
    <w:basedOn w:val="a"/>
    <w:link w:val="a9"/>
    <w:uiPriority w:val="99"/>
    <w:semiHidden/>
    <w:unhideWhenUsed/>
    <w:rsid w:val="00E42BC3"/>
    <w:pPr>
      <w:spacing w:after="0" w:line="240" w:lineRule="auto"/>
    </w:pPr>
    <w:rPr>
      <w:rFonts w:ascii="Tahoma" w:eastAsiaTheme="minorHAnsi" w:hAnsi="Tahoma" w:cs="Tahoma"/>
      <w:sz w:val="16"/>
      <w:szCs w:val="16"/>
      <w:lang w:eastAsia="en-US"/>
    </w:rPr>
  </w:style>
  <w:style w:type="character" w:customStyle="1" w:styleId="a9">
    <w:name w:val="Схема документа Знак"/>
    <w:basedOn w:val="a0"/>
    <w:link w:val="a8"/>
    <w:uiPriority w:val="99"/>
    <w:semiHidden/>
    <w:rsid w:val="00E42BC3"/>
    <w:rPr>
      <w:rFonts w:ascii="Tahoma" w:eastAsiaTheme="minorHAnsi" w:hAnsi="Tahoma" w:cs="Tahoma"/>
      <w:sz w:val="16"/>
      <w:szCs w:val="16"/>
      <w:lang w:eastAsia="en-US"/>
    </w:rPr>
  </w:style>
  <w:style w:type="paragraph" w:styleId="aa">
    <w:name w:val="No Spacing"/>
    <w:uiPriority w:val="1"/>
    <w:qFormat/>
    <w:rsid w:val="00E42BC3"/>
    <w:pPr>
      <w:spacing w:after="0" w:line="240" w:lineRule="auto"/>
    </w:pPr>
    <w:rPr>
      <w:rFonts w:eastAsiaTheme="minorHAnsi"/>
      <w:lang w:eastAsia="en-US"/>
    </w:rPr>
  </w:style>
  <w:style w:type="paragraph" w:styleId="ab">
    <w:name w:val="List Paragraph"/>
    <w:basedOn w:val="a"/>
    <w:uiPriority w:val="34"/>
    <w:qFormat/>
    <w:rsid w:val="00E42BC3"/>
    <w:pPr>
      <w:ind w:left="720"/>
      <w:contextualSpacing/>
    </w:pPr>
  </w:style>
  <w:style w:type="character" w:customStyle="1" w:styleId="6">
    <w:name w:val="Основной текст (6)"/>
    <w:basedOn w:val="a0"/>
    <w:link w:val="61"/>
    <w:uiPriority w:val="99"/>
    <w:locked/>
    <w:rsid w:val="00E42BC3"/>
    <w:rPr>
      <w:rFonts w:ascii="Times New Roman" w:hAnsi="Times New Roman" w:cs="Times New Roman"/>
      <w:sz w:val="28"/>
      <w:szCs w:val="28"/>
      <w:shd w:val="clear" w:color="auto" w:fill="FFFFFF"/>
    </w:rPr>
  </w:style>
  <w:style w:type="paragraph" w:customStyle="1" w:styleId="61">
    <w:name w:val="Основной текст (6)1"/>
    <w:basedOn w:val="a"/>
    <w:link w:val="6"/>
    <w:uiPriority w:val="99"/>
    <w:rsid w:val="00E42BC3"/>
    <w:pPr>
      <w:shd w:val="clear" w:color="auto" w:fill="FFFFFF"/>
      <w:spacing w:after="0" w:line="317" w:lineRule="exact"/>
    </w:pPr>
    <w:rPr>
      <w:rFonts w:ascii="Times New Roman" w:hAnsi="Times New Roman" w:cs="Times New Roman"/>
      <w:sz w:val="28"/>
      <w:szCs w:val="28"/>
    </w:rPr>
  </w:style>
  <w:style w:type="character" w:customStyle="1" w:styleId="11">
    <w:name w:val="Заголовок №1"/>
    <w:basedOn w:val="a0"/>
    <w:link w:val="110"/>
    <w:uiPriority w:val="99"/>
    <w:locked/>
    <w:rsid w:val="00E42BC3"/>
    <w:rPr>
      <w:rFonts w:ascii="Times New Roman" w:hAnsi="Times New Roman" w:cs="Times New Roman"/>
      <w:b/>
      <w:bCs/>
      <w:sz w:val="40"/>
      <w:szCs w:val="40"/>
      <w:shd w:val="clear" w:color="auto" w:fill="FFFFFF"/>
    </w:rPr>
  </w:style>
  <w:style w:type="paragraph" w:customStyle="1" w:styleId="110">
    <w:name w:val="Заголовок №11"/>
    <w:basedOn w:val="a"/>
    <w:link w:val="11"/>
    <w:uiPriority w:val="99"/>
    <w:rsid w:val="00E42BC3"/>
    <w:pPr>
      <w:shd w:val="clear" w:color="auto" w:fill="FFFFFF"/>
      <w:spacing w:before="1140" w:after="360" w:line="240" w:lineRule="atLeast"/>
      <w:outlineLvl w:val="0"/>
    </w:pPr>
    <w:rPr>
      <w:rFonts w:ascii="Times New Roman" w:hAnsi="Times New Roman" w:cs="Times New Roman"/>
      <w:b/>
      <w:bCs/>
      <w:sz w:val="40"/>
      <w:szCs w:val="40"/>
    </w:rPr>
  </w:style>
  <w:style w:type="paragraph" w:customStyle="1" w:styleId="c5">
    <w:name w:val="c5"/>
    <w:basedOn w:val="a"/>
    <w:uiPriority w:val="99"/>
    <w:rsid w:val="00E42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Основной текст (8) + Полужирный1"/>
    <w:basedOn w:val="a0"/>
    <w:uiPriority w:val="99"/>
    <w:rsid w:val="00E42BC3"/>
    <w:rPr>
      <w:rFonts w:ascii="Times New Roman" w:hAnsi="Times New Roman" w:cs="Times New Roman" w:hint="default"/>
      <w:b/>
      <w:bCs/>
      <w:sz w:val="28"/>
      <w:szCs w:val="28"/>
      <w:shd w:val="clear" w:color="auto" w:fill="FFFFFF"/>
    </w:rPr>
  </w:style>
  <w:style w:type="character" w:customStyle="1" w:styleId="apple-converted-space">
    <w:name w:val="apple-converted-space"/>
    <w:basedOn w:val="a0"/>
    <w:rsid w:val="00E42BC3"/>
  </w:style>
  <w:style w:type="character" w:customStyle="1" w:styleId="action">
    <w:name w:val="action"/>
    <w:basedOn w:val="a0"/>
    <w:rsid w:val="00E42BC3"/>
  </w:style>
  <w:style w:type="table" w:styleId="ac">
    <w:name w:val="Table Grid"/>
    <w:basedOn w:val="a1"/>
    <w:uiPriority w:val="59"/>
    <w:rsid w:val="00E42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2D2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E2D27"/>
    <w:rPr>
      <w:rFonts w:ascii="Segoe UI" w:hAnsi="Segoe UI" w:cs="Segoe UI"/>
      <w:sz w:val="18"/>
      <w:szCs w:val="18"/>
    </w:rPr>
  </w:style>
  <w:style w:type="paragraph" w:styleId="af">
    <w:name w:val="Body Text"/>
    <w:basedOn w:val="a"/>
    <w:link w:val="af0"/>
    <w:uiPriority w:val="1"/>
    <w:semiHidden/>
    <w:unhideWhenUsed/>
    <w:qFormat/>
    <w:rsid w:val="00107231"/>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semiHidden/>
    <w:rsid w:val="00107231"/>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39711">
      <w:bodyDiv w:val="1"/>
      <w:marLeft w:val="0"/>
      <w:marRight w:val="0"/>
      <w:marTop w:val="0"/>
      <w:marBottom w:val="0"/>
      <w:divBdr>
        <w:top w:val="none" w:sz="0" w:space="0" w:color="auto"/>
        <w:left w:val="none" w:sz="0" w:space="0" w:color="auto"/>
        <w:bottom w:val="none" w:sz="0" w:space="0" w:color="auto"/>
        <w:right w:val="none" w:sz="0" w:space="0" w:color="auto"/>
      </w:divBdr>
    </w:div>
    <w:div w:id="8995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4689-F64D-4F9A-BAC2-2C251A11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4030</Words>
  <Characters>22976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ВКратасюк</dc:creator>
  <cp:keywords/>
  <dc:description/>
  <cp:lastModifiedBy>314</cp:lastModifiedBy>
  <cp:revision>2</cp:revision>
  <cp:lastPrinted>2024-02-22T04:21:00Z</cp:lastPrinted>
  <dcterms:created xsi:type="dcterms:W3CDTF">2024-02-28T09:23:00Z</dcterms:created>
  <dcterms:modified xsi:type="dcterms:W3CDTF">2024-02-28T09:23:00Z</dcterms:modified>
</cp:coreProperties>
</file>