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C2" w:rsidRPr="002A28C2" w:rsidRDefault="002A28C2" w:rsidP="002A28C2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2A28C2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«Лицей №1»</w:t>
      </w:r>
    </w:p>
    <w:p w:rsidR="002A28C2" w:rsidRPr="002A28C2" w:rsidRDefault="002A28C2" w:rsidP="002A28C2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2A28C2">
        <w:rPr>
          <w:rFonts w:ascii="Times New Roman" w:hAnsi="Times New Roman"/>
          <w:sz w:val="24"/>
          <w:szCs w:val="24"/>
        </w:rPr>
        <w:t>(МАОУ Лицей №1)</w:t>
      </w:r>
    </w:p>
    <w:p w:rsidR="002A28C2" w:rsidRPr="002A28C2" w:rsidRDefault="002A28C2" w:rsidP="002A28C2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8C2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2A28C2" w:rsidRPr="002A28C2" w:rsidRDefault="002A28C2" w:rsidP="002A28C2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Экономика</w:t>
      </w:r>
    </w:p>
    <w:p w:rsidR="002A28C2" w:rsidRPr="002A28C2" w:rsidRDefault="002A28C2" w:rsidP="002A28C2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8C2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2A28C2" w:rsidRDefault="002A28C2" w:rsidP="00537904">
      <w:pPr>
        <w:shd w:val="clear" w:color="auto" w:fill="FFFFFF"/>
        <w:spacing w:after="0"/>
        <w:ind w:right="38" w:firstLine="336"/>
        <w:jc w:val="center"/>
        <w:rPr>
          <w:rFonts w:ascii="Times New Roman" w:hAnsi="Times New Roman"/>
          <w:sz w:val="28"/>
          <w:szCs w:val="28"/>
        </w:rPr>
      </w:pPr>
    </w:p>
    <w:p w:rsidR="00537904" w:rsidRPr="003F71B8" w:rsidRDefault="005D2D6F" w:rsidP="00537904">
      <w:pPr>
        <w:shd w:val="clear" w:color="auto" w:fill="FFFFFF"/>
        <w:spacing w:after="0"/>
        <w:ind w:right="38" w:firstLine="3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Экономика 10-</w:t>
      </w:r>
      <w:r w:rsidR="00537904" w:rsidRPr="003F71B8">
        <w:rPr>
          <w:rFonts w:ascii="Times New Roman" w:hAnsi="Times New Roman"/>
          <w:sz w:val="28"/>
          <w:szCs w:val="28"/>
        </w:rPr>
        <w:t xml:space="preserve"> 11 класс (профильный уровень).</w:t>
      </w:r>
    </w:p>
    <w:p w:rsidR="00537904" w:rsidRPr="003F71B8" w:rsidRDefault="00537904" w:rsidP="00537904">
      <w:pPr>
        <w:pStyle w:val="a3"/>
        <w:spacing w:after="0"/>
        <w:jc w:val="center"/>
        <w:rPr>
          <w:rFonts w:ascii="Times New Roman" w:hAnsi="Times New Roman"/>
          <w:b/>
        </w:rPr>
      </w:pPr>
      <w:r w:rsidRPr="003F71B8">
        <w:rPr>
          <w:rFonts w:ascii="Times New Roman" w:hAnsi="Times New Roman"/>
          <w:b/>
        </w:rPr>
        <w:t>Пояснительная   записка</w:t>
      </w:r>
    </w:p>
    <w:p w:rsidR="005D2D6F" w:rsidRDefault="00537904" w:rsidP="005D2D6F">
      <w:pPr>
        <w:pStyle w:val="a3"/>
        <w:spacing w:after="0"/>
        <w:ind w:firstLine="708"/>
        <w:jc w:val="both"/>
        <w:rPr>
          <w:rFonts w:ascii="Times New Roman" w:hAnsi="Times New Roman"/>
          <w:b/>
        </w:rPr>
      </w:pPr>
      <w:r w:rsidRPr="003F71B8">
        <w:rPr>
          <w:rFonts w:ascii="Times New Roman" w:hAnsi="Times New Roman"/>
          <w:b/>
        </w:rPr>
        <w:t xml:space="preserve">Рабочая программа по </w:t>
      </w:r>
      <w:r w:rsidR="005D2D6F">
        <w:rPr>
          <w:rFonts w:ascii="Times New Roman" w:hAnsi="Times New Roman"/>
          <w:b/>
        </w:rPr>
        <w:t>экономи</w:t>
      </w:r>
      <w:r w:rsidRPr="003F71B8">
        <w:rPr>
          <w:rFonts w:ascii="Times New Roman" w:hAnsi="Times New Roman"/>
          <w:b/>
        </w:rPr>
        <w:t xml:space="preserve">ке составлена на основе примерной программы   </w:t>
      </w:r>
      <w:r w:rsidR="005D2D6F" w:rsidRPr="005D2D6F">
        <w:rPr>
          <w:rFonts w:ascii="Times New Roman" w:hAnsi="Times New Roman"/>
          <w:b/>
        </w:rPr>
        <w:t>среднего (полного) общего образования по экономике (базовый уровень</w:t>
      </w:r>
      <w:r w:rsidR="005D2D6F">
        <w:rPr>
          <w:rFonts w:ascii="Times New Roman" w:hAnsi="Times New Roman"/>
          <w:b/>
        </w:rPr>
        <w:t xml:space="preserve"> 11 класс, углубленный уровень – 10 класс</w:t>
      </w:r>
      <w:r w:rsidR="005D2D6F" w:rsidRPr="005D2D6F">
        <w:rPr>
          <w:rFonts w:ascii="Times New Roman" w:hAnsi="Times New Roman"/>
          <w:b/>
        </w:rPr>
        <w:t>)  автор Киреев А.П. ( сборник программно-методических материалов по экономике и праву для общеобразовательных учреждений издательства Вита Пресс, Москва, 20</w:t>
      </w:r>
      <w:r w:rsidR="005D2D6F">
        <w:rPr>
          <w:rFonts w:ascii="Times New Roman" w:hAnsi="Times New Roman"/>
          <w:b/>
        </w:rPr>
        <w:t>20</w:t>
      </w:r>
      <w:r w:rsidR="005D2D6F" w:rsidRPr="005D2D6F">
        <w:rPr>
          <w:rFonts w:ascii="Times New Roman" w:hAnsi="Times New Roman"/>
          <w:b/>
        </w:rPr>
        <w:t xml:space="preserve">), федерального компонента государственного стандарта среднего (полного) общего образования по экономике. </w:t>
      </w:r>
    </w:p>
    <w:p w:rsidR="005D2D6F" w:rsidRDefault="005D2D6F" w:rsidP="005D2D6F">
      <w:pPr>
        <w:pStyle w:val="a3"/>
        <w:spacing w:after="0"/>
        <w:jc w:val="both"/>
        <w:rPr>
          <w:rFonts w:ascii="Times New Roman" w:hAnsi="Times New Roman"/>
          <w:b/>
        </w:rPr>
      </w:pPr>
      <w:r w:rsidRPr="005D2D6F">
        <w:rPr>
          <w:rFonts w:ascii="Times New Roman" w:hAnsi="Times New Roman"/>
          <w:b/>
        </w:rPr>
        <w:t>Рабочая программа конкретизирует содержание предметных тем образовательного стандарта, определяет минимальный набор самостоятельныхи практических работ, выполняемых учащимися.</w:t>
      </w:r>
    </w:p>
    <w:p w:rsidR="005D2D6F" w:rsidRDefault="005D2D6F" w:rsidP="005D2D6F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D2D6F" w:rsidRPr="00482BEA" w:rsidRDefault="005D2D6F" w:rsidP="005D2D6F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482BEA">
        <w:rPr>
          <w:rFonts w:ascii="Times New Roman" w:hAnsi="Times New Roman"/>
          <w:sz w:val="24"/>
          <w:szCs w:val="24"/>
        </w:rPr>
        <w:t>Помимо знаний, содержательными компонентами курса являются:</w:t>
      </w:r>
    </w:p>
    <w:p w:rsidR="005D2D6F" w:rsidRPr="00482BEA" w:rsidRDefault="005D2D6F" w:rsidP="002A28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82BEA">
        <w:rPr>
          <w:rFonts w:ascii="Times New Roman" w:hAnsi="Times New Roman"/>
          <w:sz w:val="24"/>
          <w:szCs w:val="24"/>
        </w:rPr>
        <w:t>Работа с источниками экономической информации с использованием современных средств коммуникации (включая ресурсы Интернета);</w:t>
      </w:r>
    </w:p>
    <w:p w:rsidR="005D2D6F" w:rsidRPr="00482BEA" w:rsidRDefault="005D2D6F" w:rsidP="002A28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82BEA">
        <w:rPr>
          <w:rFonts w:ascii="Times New Roman" w:hAnsi="Times New Roman"/>
          <w:sz w:val="24"/>
          <w:szCs w:val="24"/>
        </w:rPr>
        <w:t>Критическое осмысление экономической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5D2D6F" w:rsidRPr="00482BEA" w:rsidRDefault="005D2D6F" w:rsidP="002A28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82BEA">
        <w:rPr>
          <w:rFonts w:ascii="Times New Roman" w:hAnsi="Times New Roman"/>
          <w:sz w:val="24"/>
          <w:szCs w:val="24"/>
        </w:rPr>
        <w:t>Экономический анализ общественных явлений и событий;</w:t>
      </w:r>
    </w:p>
    <w:p w:rsidR="005D2D6F" w:rsidRPr="00482BEA" w:rsidRDefault="005D2D6F" w:rsidP="002A28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82BEA">
        <w:rPr>
          <w:rFonts w:ascii="Times New Roman" w:hAnsi="Times New Roman"/>
          <w:sz w:val="24"/>
          <w:szCs w:val="24"/>
        </w:rPr>
        <w:t>Решение задач, раскрывающих типичные экономические ситуации (вычисления на условных примерах);</w:t>
      </w:r>
    </w:p>
    <w:p w:rsidR="005D2D6F" w:rsidRPr="00482BEA" w:rsidRDefault="005D2D6F" w:rsidP="002A28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82BEA">
        <w:rPr>
          <w:rFonts w:ascii="Times New Roman" w:hAnsi="Times New Roman"/>
          <w:sz w:val="24"/>
          <w:szCs w:val="24"/>
        </w:rPr>
        <w:t>Освоение типичных экономических ролей через участие в обучающих играх и тренингах, моделирующих ситуации в реальной жизни</w:t>
      </w:r>
    </w:p>
    <w:p w:rsidR="00537904" w:rsidRPr="003F71B8" w:rsidRDefault="00537904" w:rsidP="005D2D6F">
      <w:pPr>
        <w:pStyle w:val="a3"/>
        <w:spacing w:after="0"/>
        <w:jc w:val="both"/>
        <w:rPr>
          <w:rFonts w:ascii="Times New Roman" w:hAnsi="Times New Roman"/>
          <w:b/>
        </w:rPr>
      </w:pPr>
    </w:p>
    <w:p w:rsidR="00537904" w:rsidRPr="003F71B8" w:rsidRDefault="00537904" w:rsidP="002A28C2">
      <w:pPr>
        <w:pStyle w:val="1"/>
        <w:spacing w:before="0"/>
        <w:rPr>
          <w:rFonts w:ascii="Times New Roman" w:hAnsi="Times New Roman"/>
          <w:color w:val="000000"/>
          <w:sz w:val="22"/>
          <w:szCs w:val="22"/>
        </w:rPr>
      </w:pPr>
      <w:r w:rsidRPr="003F71B8">
        <w:rPr>
          <w:rFonts w:ascii="Times New Roman" w:hAnsi="Times New Roman"/>
          <w:color w:val="000000"/>
          <w:sz w:val="22"/>
          <w:szCs w:val="22"/>
        </w:rPr>
        <w:t>Нормативные документы для составления рабочей программы:</w:t>
      </w:r>
    </w:p>
    <w:p w:rsidR="001C6DCA" w:rsidRPr="001C6DCA" w:rsidRDefault="001C6DCA" w:rsidP="002A28C2">
      <w:pPr>
        <w:pStyle w:val="2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1C6DCA">
        <w:rPr>
          <w:sz w:val="22"/>
          <w:szCs w:val="22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1C6DCA" w:rsidRPr="001C6DCA" w:rsidRDefault="001C6DCA" w:rsidP="002A28C2">
      <w:pPr>
        <w:pStyle w:val="2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1C6DCA">
        <w:rPr>
          <w:sz w:val="22"/>
          <w:szCs w:val="22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1C6DCA" w:rsidRPr="001C6DCA" w:rsidRDefault="001C6DCA" w:rsidP="002A28C2">
      <w:pPr>
        <w:pStyle w:val="2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1C6DCA">
        <w:rPr>
          <w:sz w:val="22"/>
          <w:szCs w:val="22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1C6DCA" w:rsidRPr="001C6DCA" w:rsidRDefault="001C6DCA" w:rsidP="002A28C2">
      <w:pPr>
        <w:pStyle w:val="2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1C6DCA">
        <w:rPr>
          <w:sz w:val="22"/>
          <w:szCs w:val="22"/>
        </w:rPr>
        <w:t xml:space="preserve">Федеральный перечень учебников, утвержденных приказом от 7 декабря </w:t>
      </w:r>
      <w:smartTag w:uri="urn:schemas-microsoft-com:office:smarttags" w:element="metricconverter">
        <w:smartTagPr>
          <w:attr w:name="ProductID" w:val="2005 г"/>
        </w:smartTagPr>
        <w:r w:rsidRPr="001C6DCA">
          <w:rPr>
            <w:sz w:val="22"/>
            <w:szCs w:val="22"/>
          </w:rPr>
          <w:t>2005 г</w:t>
        </w:r>
      </w:smartTag>
      <w:r w:rsidRPr="001C6DCA">
        <w:rPr>
          <w:sz w:val="22"/>
          <w:szCs w:val="22"/>
        </w:rPr>
        <w:t>. № 302,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1C6DCA" w:rsidRPr="001C6DCA" w:rsidRDefault="001C6DCA" w:rsidP="002A28C2">
      <w:pPr>
        <w:pStyle w:val="2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1C6DCA">
        <w:rPr>
          <w:sz w:val="22"/>
          <w:szCs w:val="22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1C6DCA" w:rsidRDefault="001C6DCA" w:rsidP="002A28C2">
      <w:pPr>
        <w:pStyle w:val="2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1C6DCA">
        <w:rPr>
          <w:sz w:val="22"/>
          <w:szCs w:val="22"/>
        </w:rPr>
        <w:t>Примерная программа среднего (полного) общего образования по экономике.</w:t>
      </w:r>
    </w:p>
    <w:p w:rsidR="001C6DCA" w:rsidRDefault="001C6DCA" w:rsidP="002A28C2">
      <w:pPr>
        <w:pStyle w:val="2"/>
        <w:numPr>
          <w:ilvl w:val="0"/>
          <w:numId w:val="0"/>
        </w:numPr>
        <w:ind w:left="643" w:hanging="360"/>
        <w:jc w:val="both"/>
        <w:rPr>
          <w:sz w:val="22"/>
          <w:szCs w:val="22"/>
        </w:rPr>
      </w:pPr>
    </w:p>
    <w:p w:rsidR="001C6DCA" w:rsidRPr="001C6DCA" w:rsidRDefault="001C6DCA" w:rsidP="001C6DCA">
      <w:pPr>
        <w:pStyle w:val="2"/>
        <w:numPr>
          <w:ilvl w:val="0"/>
          <w:numId w:val="0"/>
        </w:numPr>
        <w:ind w:left="643" w:hanging="360"/>
        <w:rPr>
          <w:sz w:val="22"/>
          <w:szCs w:val="22"/>
        </w:rPr>
      </w:pPr>
    </w:p>
    <w:p w:rsidR="00537904" w:rsidRPr="003F71B8" w:rsidRDefault="00537904" w:rsidP="00537904">
      <w:pPr>
        <w:pStyle w:val="WW-"/>
        <w:spacing w:before="0" w:after="0"/>
        <w:ind w:firstLine="567"/>
        <w:jc w:val="both"/>
        <w:rPr>
          <w:b/>
          <w:sz w:val="22"/>
          <w:szCs w:val="22"/>
        </w:rPr>
      </w:pPr>
    </w:p>
    <w:p w:rsidR="00C7664B" w:rsidRPr="001C6DCA" w:rsidRDefault="00C7664B" w:rsidP="00C7664B">
      <w:pPr>
        <w:pStyle w:val="20"/>
        <w:rPr>
          <w:rFonts w:ascii="Times New Roman" w:hAnsi="Times New Roman"/>
          <w:bCs w:val="0"/>
          <w:color w:val="auto"/>
          <w:sz w:val="22"/>
          <w:szCs w:val="22"/>
          <w:lang w:eastAsia="ar-SA"/>
        </w:rPr>
      </w:pPr>
      <w:r w:rsidRPr="001C6DCA">
        <w:rPr>
          <w:rFonts w:ascii="Times New Roman" w:hAnsi="Times New Roman"/>
          <w:bCs w:val="0"/>
          <w:color w:val="auto"/>
          <w:sz w:val="22"/>
          <w:szCs w:val="22"/>
          <w:lang w:eastAsia="ar-SA"/>
        </w:rPr>
        <w:lastRenderedPageBreak/>
        <w:t>Общая характеристика учебного предмета</w:t>
      </w:r>
    </w:p>
    <w:p w:rsidR="00333EFA" w:rsidRDefault="00C7664B" w:rsidP="00C7664B">
      <w:pPr>
        <w:pStyle w:val="WW-"/>
        <w:spacing w:before="0" w:after="0"/>
        <w:ind w:firstLine="567"/>
        <w:jc w:val="both"/>
        <w:rPr>
          <w:sz w:val="22"/>
          <w:szCs w:val="22"/>
        </w:rPr>
      </w:pPr>
      <w:r w:rsidRPr="001C6DCA">
        <w:rPr>
          <w:sz w:val="22"/>
          <w:szCs w:val="22"/>
        </w:rPr>
        <w:t>Содержание среднего (полного) общего образования на базовом уровне по экономике</w:t>
      </w:r>
      <w:r w:rsidR="00333EFA">
        <w:rPr>
          <w:sz w:val="22"/>
          <w:szCs w:val="22"/>
        </w:rPr>
        <w:t xml:space="preserve"> (</w:t>
      </w:r>
      <w:r w:rsidR="00333EFA" w:rsidRPr="00333EFA">
        <w:rPr>
          <w:sz w:val="22"/>
          <w:szCs w:val="22"/>
        </w:rPr>
        <w:t xml:space="preserve">базовый уровень 11 класс, углубленный уровень – 10 класс)  </w:t>
      </w:r>
      <w:r w:rsidRPr="001C6DCA">
        <w:rPr>
          <w:sz w:val="22"/>
          <w:szCs w:val="22"/>
        </w:rPr>
        <w:t xml:space="preserve">представляет комплекс знаний по экономике, 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том числе в международной сфере. </w:t>
      </w:r>
    </w:p>
    <w:p w:rsidR="00333EFA" w:rsidRDefault="00C7664B" w:rsidP="00333EFA">
      <w:pPr>
        <w:pStyle w:val="WW-"/>
        <w:spacing w:before="0" w:after="0"/>
        <w:ind w:firstLine="567"/>
        <w:contextualSpacing/>
        <w:jc w:val="both"/>
        <w:rPr>
          <w:sz w:val="22"/>
          <w:szCs w:val="22"/>
        </w:rPr>
      </w:pPr>
      <w:r w:rsidRPr="001C6DCA">
        <w:rPr>
          <w:sz w:val="22"/>
          <w:szCs w:val="22"/>
        </w:rPr>
        <w:t>Основные содержательные линии:</w:t>
      </w:r>
    </w:p>
    <w:p w:rsidR="00333EFA" w:rsidRDefault="00C7664B" w:rsidP="00333EFA">
      <w:pPr>
        <w:pStyle w:val="WW-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333EFA">
        <w:rPr>
          <w:sz w:val="22"/>
          <w:szCs w:val="22"/>
        </w:rPr>
        <w:t>человек и фирма;</w:t>
      </w:r>
    </w:p>
    <w:p w:rsidR="00C7664B" w:rsidRPr="00333EFA" w:rsidRDefault="00C7664B" w:rsidP="00333EFA">
      <w:pPr>
        <w:pStyle w:val="WW-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333EFA">
        <w:rPr>
          <w:sz w:val="22"/>
          <w:szCs w:val="22"/>
        </w:rPr>
        <w:t>человек и государство;</w:t>
      </w:r>
    </w:p>
    <w:p w:rsidR="00C7664B" w:rsidRPr="00C7664B" w:rsidRDefault="00C7664B" w:rsidP="00C766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664B">
        <w:rPr>
          <w:rFonts w:ascii="Times New Roman" w:eastAsia="Times New Roman" w:hAnsi="Times New Roman"/>
          <w:lang w:eastAsia="ar-SA"/>
        </w:rPr>
        <w:t>экономика домашнего хозяйства</w:t>
      </w:r>
      <w:r w:rsidRPr="00C7664B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1A309C" w:rsidRDefault="00333EFA" w:rsidP="00333EF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Основные </w:t>
      </w:r>
      <w:r w:rsidR="00C7664B" w:rsidRPr="00333EFA">
        <w:rPr>
          <w:rFonts w:ascii="Times New Roman" w:eastAsia="Times New Roman" w:hAnsi="Times New Roman"/>
          <w:lang w:eastAsia="ar-SA"/>
        </w:rPr>
        <w:t xml:space="preserve"> компоненты содержания взаимосвязаны,  взаимодействуют друг с другом</w:t>
      </w:r>
      <w:r w:rsidR="001A309C">
        <w:rPr>
          <w:rFonts w:ascii="Times New Roman" w:eastAsia="Times New Roman" w:hAnsi="Times New Roman"/>
          <w:lang w:eastAsia="ar-SA"/>
        </w:rPr>
        <w:t xml:space="preserve"> и </w:t>
      </w:r>
      <w:r w:rsidR="00C7664B" w:rsidRPr="00333EFA">
        <w:rPr>
          <w:rFonts w:ascii="Times New Roman" w:eastAsia="Times New Roman" w:hAnsi="Times New Roman"/>
          <w:lang w:eastAsia="ar-SA"/>
        </w:rPr>
        <w:t xml:space="preserve"> изучаемые объекты. Помимо знаний, в содержание курса входят навыки, умения и ключевые компетентности, необходимые для социализации в экономической сфере.</w:t>
      </w:r>
      <w:r w:rsidR="00C7664B" w:rsidRPr="00333EFA">
        <w:rPr>
          <w:rFonts w:ascii="Times New Roman" w:eastAsia="Times New Roman" w:hAnsi="Times New Roman"/>
          <w:lang w:eastAsia="ar-SA"/>
        </w:rPr>
        <w:br/>
        <w:t xml:space="preserve">    Программа ориентирована на изучение российскими школьниками базовых экономических понятий, формирование у школьников </w:t>
      </w:r>
      <w:proofErr w:type="spellStart"/>
      <w:r w:rsidR="00C7664B" w:rsidRPr="00333EFA">
        <w:rPr>
          <w:rFonts w:ascii="Times New Roman" w:eastAsia="Times New Roman" w:hAnsi="Times New Roman"/>
          <w:lang w:eastAsia="ar-SA"/>
        </w:rPr>
        <w:t>общих,</w:t>
      </w:r>
      <w:r w:rsidR="001A309C">
        <w:rPr>
          <w:rFonts w:ascii="Times New Roman" w:eastAsia="Times New Roman" w:hAnsi="Times New Roman"/>
          <w:lang w:eastAsia="ar-SA"/>
        </w:rPr>
        <w:t>системных</w:t>
      </w:r>
      <w:proofErr w:type="spellEnd"/>
      <w:r w:rsidR="001A309C">
        <w:rPr>
          <w:rFonts w:ascii="Times New Roman" w:eastAsia="Times New Roman" w:hAnsi="Times New Roman"/>
          <w:lang w:eastAsia="ar-SA"/>
        </w:rPr>
        <w:t xml:space="preserve">, </w:t>
      </w:r>
      <w:r w:rsidR="00C7664B" w:rsidRPr="00333EFA">
        <w:rPr>
          <w:rFonts w:ascii="Times New Roman" w:eastAsia="Times New Roman" w:hAnsi="Times New Roman"/>
          <w:lang w:eastAsia="ar-SA"/>
        </w:rPr>
        <w:t xml:space="preserve"> достаточно цельных представлений о процессах, связанных с экономикой</w:t>
      </w:r>
      <w:r w:rsidR="001A309C">
        <w:rPr>
          <w:rFonts w:ascii="Times New Roman" w:eastAsia="Times New Roman" w:hAnsi="Times New Roman"/>
          <w:lang w:eastAsia="ar-SA"/>
        </w:rPr>
        <w:t xml:space="preserve"> государства </w:t>
      </w:r>
      <w:r w:rsidR="00C7664B" w:rsidRPr="00333EFA">
        <w:rPr>
          <w:rFonts w:ascii="Times New Roman" w:eastAsia="Times New Roman" w:hAnsi="Times New Roman"/>
          <w:lang w:eastAsia="ar-SA"/>
        </w:rPr>
        <w:t>, бизнесом и предпринимательской деятельностью.</w:t>
      </w:r>
      <w:r w:rsidR="00C7664B" w:rsidRPr="00333EFA">
        <w:rPr>
          <w:rFonts w:ascii="Times New Roman" w:eastAsia="Times New Roman" w:hAnsi="Times New Roman"/>
          <w:lang w:eastAsia="ar-SA"/>
        </w:rPr>
        <w:br/>
        <w:t xml:space="preserve">     Содержание курса на базовом </w:t>
      </w:r>
      <w:r w:rsidR="001A309C">
        <w:rPr>
          <w:rFonts w:ascii="Times New Roman" w:eastAsia="Times New Roman" w:hAnsi="Times New Roman"/>
          <w:lang w:eastAsia="ar-SA"/>
        </w:rPr>
        <w:t xml:space="preserve"> ( углубленном) </w:t>
      </w:r>
      <w:r w:rsidR="00C7664B" w:rsidRPr="00333EFA">
        <w:rPr>
          <w:rFonts w:ascii="Times New Roman" w:eastAsia="Times New Roman" w:hAnsi="Times New Roman"/>
          <w:lang w:eastAsia="ar-SA"/>
        </w:rPr>
        <w:t xml:space="preserve">уровне обеспечивает преемственность по отношению к основной школе путем углубленного изучения прежде всего экономики </w:t>
      </w:r>
      <w:r w:rsidR="001A309C">
        <w:rPr>
          <w:rFonts w:ascii="Times New Roman" w:eastAsia="Times New Roman" w:hAnsi="Times New Roman"/>
          <w:lang w:eastAsia="ar-SA"/>
        </w:rPr>
        <w:t xml:space="preserve">домохозяйства, </w:t>
      </w:r>
      <w:r w:rsidR="00C7664B" w:rsidRPr="00333EFA">
        <w:rPr>
          <w:rFonts w:ascii="Times New Roman" w:eastAsia="Times New Roman" w:hAnsi="Times New Roman"/>
          <w:lang w:eastAsia="ar-SA"/>
        </w:rPr>
        <w:t xml:space="preserve">фирмы и государства. </w:t>
      </w:r>
      <w:r w:rsidR="001A309C">
        <w:rPr>
          <w:rFonts w:ascii="Times New Roman" w:eastAsia="Times New Roman" w:hAnsi="Times New Roman"/>
          <w:lang w:eastAsia="ar-SA"/>
        </w:rPr>
        <w:t xml:space="preserve"> В курсе    рассматриваю</w:t>
      </w:r>
      <w:r w:rsidR="00C7664B" w:rsidRPr="00333EFA">
        <w:rPr>
          <w:rFonts w:ascii="Times New Roman" w:eastAsia="Times New Roman" w:hAnsi="Times New Roman"/>
          <w:lang w:eastAsia="ar-SA"/>
        </w:rPr>
        <w:t>тся  новых, более сложных вопросов, понимание которых необходимо современному человеку</w:t>
      </w:r>
    </w:p>
    <w:p w:rsidR="00C7664B" w:rsidRPr="00333EFA" w:rsidRDefault="00C7664B" w:rsidP="00333EF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333EFA">
        <w:rPr>
          <w:rFonts w:ascii="Times New Roman" w:eastAsia="Times New Roman" w:hAnsi="Times New Roman"/>
          <w:lang w:eastAsia="ar-SA"/>
        </w:rPr>
        <w:t xml:space="preserve"> Освоение нового содержания осуществляется с опорой на межпредметные связи с другими разделами обществоведения, с курсами математики, истории, географии, литературы и др.</w:t>
      </w:r>
    </w:p>
    <w:p w:rsidR="00537904" w:rsidRPr="003F71B8" w:rsidRDefault="00537904" w:rsidP="00764D62">
      <w:pPr>
        <w:pStyle w:val="3"/>
        <w:suppressAutoHyphens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3F71B8">
        <w:rPr>
          <w:rFonts w:ascii="Times New Roman" w:hAnsi="Times New Roman" w:cs="Times New Roman"/>
          <w:sz w:val="22"/>
          <w:szCs w:val="22"/>
        </w:rPr>
        <w:t>Цели</w:t>
      </w:r>
    </w:p>
    <w:p w:rsidR="009975D4" w:rsidRPr="009975D4" w:rsidRDefault="009975D4" w:rsidP="009975D4">
      <w:pPr>
        <w:spacing w:line="240" w:lineRule="auto"/>
        <w:rPr>
          <w:rFonts w:ascii="Times New Roman" w:eastAsia="Times New Roman" w:hAnsi="Times New Roman"/>
          <w:lang w:eastAsia="ar-SA"/>
        </w:rPr>
      </w:pPr>
      <w:r w:rsidRPr="009975D4">
        <w:rPr>
          <w:rFonts w:ascii="Times New Roman" w:eastAsia="Times New Roman" w:hAnsi="Times New Roman"/>
          <w:lang w:eastAsia="ar-SA"/>
        </w:rPr>
        <w:t xml:space="preserve">Изучение экономики в старшей школе на базовом </w:t>
      </w:r>
      <w:r w:rsidR="00764D62">
        <w:rPr>
          <w:rFonts w:ascii="Times New Roman" w:eastAsia="Times New Roman" w:hAnsi="Times New Roman"/>
          <w:lang w:eastAsia="ar-SA"/>
        </w:rPr>
        <w:t xml:space="preserve"> (продвинутом) </w:t>
      </w:r>
      <w:r w:rsidRPr="009975D4">
        <w:rPr>
          <w:rFonts w:ascii="Times New Roman" w:eastAsia="Times New Roman" w:hAnsi="Times New Roman"/>
          <w:lang w:eastAsia="ar-SA"/>
        </w:rPr>
        <w:t>уровне направлено на достижение следующих целей:</w:t>
      </w:r>
    </w:p>
    <w:p w:rsidR="009975D4" w:rsidRPr="009975D4" w:rsidRDefault="009975D4" w:rsidP="00764D62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lang w:eastAsia="ar-SA"/>
        </w:rPr>
      </w:pPr>
      <w:r w:rsidRPr="00764D62">
        <w:rPr>
          <w:rFonts w:ascii="Times New Roman" w:eastAsia="Times New Roman" w:hAnsi="Times New Roman"/>
          <w:b/>
          <w:lang w:eastAsia="ar-SA"/>
        </w:rPr>
        <w:t>развитие гражданского образования</w:t>
      </w:r>
      <w:r w:rsidRPr="009975D4">
        <w:rPr>
          <w:rFonts w:ascii="Times New Roman" w:eastAsia="Times New Roman" w:hAnsi="Times New Roman"/>
          <w:lang w:eastAsia="ar-SA"/>
        </w:rPr>
        <w:t>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9975D4" w:rsidRPr="009975D4" w:rsidRDefault="009975D4" w:rsidP="00764D62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lang w:eastAsia="ar-SA"/>
        </w:rPr>
      </w:pPr>
      <w:r w:rsidRPr="00764D62">
        <w:rPr>
          <w:rFonts w:ascii="Times New Roman" w:eastAsia="Times New Roman" w:hAnsi="Times New Roman"/>
          <w:b/>
          <w:lang w:eastAsia="ar-SA"/>
        </w:rPr>
        <w:t>воспитание ответственности</w:t>
      </w:r>
      <w:r w:rsidRPr="009975D4">
        <w:rPr>
          <w:rFonts w:ascii="Times New Roman" w:eastAsia="Times New Roman" w:hAnsi="Times New Roman"/>
          <w:lang w:eastAsia="ar-SA"/>
        </w:rPr>
        <w:t xml:space="preserve"> за экономические решения; уважения к труду и предпринимательской деятельности; </w:t>
      </w:r>
    </w:p>
    <w:p w:rsidR="009975D4" w:rsidRPr="009975D4" w:rsidRDefault="009975D4" w:rsidP="00764D62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lang w:eastAsia="ar-SA"/>
        </w:rPr>
      </w:pPr>
      <w:r w:rsidRPr="00764D62">
        <w:rPr>
          <w:rFonts w:ascii="Times New Roman" w:eastAsia="Times New Roman" w:hAnsi="Times New Roman"/>
          <w:b/>
          <w:lang w:eastAsia="ar-SA"/>
        </w:rPr>
        <w:t>освоение системы знаний</w:t>
      </w:r>
      <w:r w:rsidRPr="009975D4">
        <w:rPr>
          <w:rFonts w:ascii="Times New Roman" w:eastAsia="Times New Roman" w:hAnsi="Times New Roman"/>
          <w:lang w:eastAsia="ar-SA"/>
        </w:rPr>
        <w:t xml:space="preserve">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9975D4" w:rsidRDefault="009975D4" w:rsidP="00764D62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lang w:eastAsia="ar-SA"/>
        </w:rPr>
      </w:pPr>
      <w:r w:rsidRPr="00764D62">
        <w:rPr>
          <w:rFonts w:ascii="Times New Roman" w:eastAsia="Times New Roman" w:hAnsi="Times New Roman"/>
          <w:b/>
          <w:lang w:eastAsia="ar-SA"/>
        </w:rPr>
        <w:t>овладение умениями получать и критически осмысливать</w:t>
      </w:r>
      <w:r w:rsidRPr="009975D4">
        <w:rPr>
          <w:rFonts w:ascii="Times New Roman" w:eastAsia="Times New Roman" w:hAnsi="Times New Roman"/>
          <w:lang w:eastAsia="ar-SA"/>
        </w:rPr>
        <w:t xml:space="preserve">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9975D4" w:rsidRDefault="009975D4" w:rsidP="00764D62">
      <w:pPr>
        <w:pStyle w:val="ab"/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lang w:eastAsia="ar-SA"/>
        </w:rPr>
      </w:pPr>
      <w:r w:rsidRPr="00764D62">
        <w:rPr>
          <w:rFonts w:ascii="Times New Roman" w:eastAsia="Times New Roman" w:hAnsi="Times New Roman"/>
          <w:b/>
          <w:lang w:eastAsia="ar-SA"/>
        </w:rPr>
        <w:t>формирование опыта</w:t>
      </w:r>
      <w:r w:rsidRPr="00764D62">
        <w:rPr>
          <w:rFonts w:ascii="Times New Roman" w:eastAsia="Times New Roman" w:hAnsi="Times New Roman"/>
          <w:lang w:eastAsia="ar-SA"/>
        </w:rPr>
        <w:t xml:space="preserve">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264FEF" w:rsidRDefault="00264FEF" w:rsidP="00264FEF">
      <w:pPr>
        <w:tabs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lang w:eastAsia="ar-SA"/>
        </w:rPr>
      </w:pPr>
    </w:p>
    <w:p w:rsidR="00264FEF" w:rsidRPr="00264FEF" w:rsidRDefault="00264FEF" w:rsidP="00264FEF">
      <w:pPr>
        <w:tabs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lang w:eastAsia="ar-SA"/>
        </w:rPr>
      </w:pPr>
    </w:p>
    <w:p w:rsidR="00264FEF" w:rsidRPr="00264FEF" w:rsidRDefault="00264FEF" w:rsidP="00264FE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</w:rPr>
      </w:pPr>
      <w:r w:rsidRPr="00264FEF">
        <w:rPr>
          <w:rFonts w:ascii="Times New Roman" w:hAnsi="Times New Roman"/>
          <w:b/>
          <w:bCs/>
          <w:iCs/>
        </w:rPr>
        <w:t>Требования к знаниям и умениям обучающихся</w:t>
      </w:r>
    </w:p>
    <w:p w:rsidR="00264FEF" w:rsidRDefault="00264FEF" w:rsidP="00264FEF">
      <w:pPr>
        <w:pStyle w:val="WW-"/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 xml:space="preserve">     Программа предусматривает формирование у учащихся </w:t>
      </w:r>
      <w:proofErr w:type="spellStart"/>
      <w:r w:rsidRPr="00264FEF">
        <w:rPr>
          <w:sz w:val="22"/>
          <w:szCs w:val="22"/>
        </w:rPr>
        <w:t>общеучебных</w:t>
      </w:r>
      <w:proofErr w:type="spellEnd"/>
      <w:r w:rsidRPr="00264FEF">
        <w:rPr>
          <w:sz w:val="22"/>
          <w:szCs w:val="22"/>
        </w:rPr>
        <w:t xml:space="preserve"> умений и навыков, универсальных способов деятельности и ключевых компетенций.</w:t>
      </w:r>
    </w:p>
    <w:p w:rsidR="00264FEF" w:rsidRPr="00264FEF" w:rsidRDefault="00264FEF" w:rsidP="00264FEF">
      <w:pPr>
        <w:pStyle w:val="WW-"/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lastRenderedPageBreak/>
        <w:t xml:space="preserve"> В этом направлении приоритетами для учебного предмета «Экономика» на этапе среднего (полного) общего образования являются: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объяснение изученных положений на предлагаемых конкретных примерах;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решение познавательных и практических задач, отражающих типичные экономические ситуации;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 xml:space="preserve">умение обосновывать суждения, давать определения, приводить доказательства; 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выбор вида чтения в соответствии с поставленной целью (ознакомительное, просмотровое, поисковое и др.);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работа с текстами различных стилей, понимание их специфики; адекватное восприятие языка средств массовой информации;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264FEF" w:rsidRPr="00264FEF" w:rsidRDefault="00264FEF" w:rsidP="00264FEF">
      <w:pPr>
        <w:pStyle w:val="WW-"/>
        <w:spacing w:before="0" w:after="0"/>
        <w:ind w:left="360" w:firstLine="348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6059BE" w:rsidRPr="006059BE" w:rsidRDefault="006059BE" w:rsidP="006059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</w:rPr>
      </w:pPr>
      <w:r w:rsidRPr="006059BE">
        <w:rPr>
          <w:rFonts w:ascii="Times New Roman" w:hAnsi="Times New Roman"/>
          <w:b/>
          <w:bCs/>
          <w:iCs/>
        </w:rPr>
        <w:t>Объем и сроки обучения</w:t>
      </w:r>
    </w:p>
    <w:p w:rsidR="006059BE" w:rsidRDefault="006059BE" w:rsidP="006059B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6059BE">
        <w:rPr>
          <w:rFonts w:ascii="Times New Roman" w:eastAsia="Times New Roman" w:hAnsi="Times New Roman"/>
          <w:lang w:eastAsia="ar-SA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/>
          <w:lang w:eastAsia="ar-SA"/>
        </w:rPr>
        <w:t xml:space="preserve"> 102 </w:t>
      </w:r>
      <w:r w:rsidRPr="006059BE">
        <w:rPr>
          <w:rFonts w:ascii="Times New Roman" w:eastAsia="Times New Roman" w:hAnsi="Times New Roman"/>
          <w:lang w:eastAsia="ar-SA"/>
        </w:rPr>
        <w:t xml:space="preserve"> часов для обязательного изучения учебного предмета «Экономика» на этапе среднего (полного) общего образования. В том числе: в X </w:t>
      </w:r>
      <w:r>
        <w:rPr>
          <w:rFonts w:ascii="Times New Roman" w:eastAsia="Times New Roman" w:hAnsi="Times New Roman"/>
          <w:lang w:eastAsia="ar-SA"/>
        </w:rPr>
        <w:t xml:space="preserve"> - 68 (из расчета 2 учебных часа в неделю) </w:t>
      </w:r>
      <w:r w:rsidRPr="006059BE">
        <w:rPr>
          <w:rFonts w:ascii="Times New Roman" w:eastAsia="Times New Roman" w:hAnsi="Times New Roman"/>
          <w:lang w:eastAsia="ar-SA"/>
        </w:rPr>
        <w:t>и XI классах по 34 часа, из расчета 1 учебный час в неделю.</w:t>
      </w:r>
    </w:p>
    <w:p w:rsidR="006059BE" w:rsidRPr="006059BE" w:rsidRDefault="006059BE" w:rsidP="006059B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6059BE">
        <w:rPr>
          <w:rFonts w:ascii="Times New Roman" w:eastAsia="Times New Roman" w:hAnsi="Times New Roman"/>
          <w:lang w:eastAsia="ar-SA"/>
        </w:rPr>
        <w:t xml:space="preserve">Примерная программа рассчитана на </w:t>
      </w:r>
      <w:r>
        <w:rPr>
          <w:rFonts w:ascii="Times New Roman" w:eastAsia="Times New Roman" w:hAnsi="Times New Roman"/>
          <w:lang w:eastAsia="ar-SA"/>
        </w:rPr>
        <w:t>102</w:t>
      </w:r>
      <w:r w:rsidRPr="006059BE">
        <w:rPr>
          <w:rFonts w:ascii="Times New Roman" w:eastAsia="Times New Roman" w:hAnsi="Times New Roman"/>
          <w:lang w:eastAsia="ar-SA"/>
        </w:rPr>
        <w:t xml:space="preserve"> учебных часов.</w:t>
      </w:r>
    </w:p>
    <w:p w:rsidR="00764D62" w:rsidRDefault="00764D62" w:rsidP="00537904">
      <w:pPr>
        <w:pStyle w:val="WW-"/>
        <w:spacing w:before="0" w:after="0"/>
        <w:ind w:right="57"/>
        <w:jc w:val="both"/>
        <w:rPr>
          <w:sz w:val="22"/>
          <w:szCs w:val="22"/>
        </w:rPr>
      </w:pPr>
    </w:p>
    <w:p w:rsidR="00764D62" w:rsidRPr="003F71B8" w:rsidRDefault="00764D62" w:rsidP="00537904">
      <w:pPr>
        <w:pStyle w:val="WW-"/>
        <w:spacing w:before="0" w:after="0"/>
        <w:ind w:right="57"/>
        <w:jc w:val="both"/>
        <w:rPr>
          <w:sz w:val="22"/>
          <w:szCs w:val="22"/>
        </w:rPr>
      </w:pPr>
    </w:p>
    <w:p w:rsidR="00537904" w:rsidRDefault="00537904" w:rsidP="00537904">
      <w:pPr>
        <w:pStyle w:val="4"/>
        <w:spacing w:before="0" w:after="0"/>
        <w:rPr>
          <w:rFonts w:ascii="Times New Roman" w:hAnsi="Times New Roman"/>
          <w:sz w:val="22"/>
          <w:szCs w:val="22"/>
        </w:rPr>
      </w:pPr>
      <w:r w:rsidRPr="003F71B8">
        <w:rPr>
          <w:rFonts w:ascii="Times New Roman" w:hAnsi="Times New Roman"/>
          <w:sz w:val="22"/>
          <w:szCs w:val="22"/>
        </w:rPr>
        <w:t>Рабочая программа</w:t>
      </w:r>
    </w:p>
    <w:p w:rsidR="007D0E20" w:rsidRDefault="007D0E20" w:rsidP="007D0E20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0E20" w:rsidRPr="007D0E20" w:rsidRDefault="007D0E20" w:rsidP="007D0E20">
      <w:pPr>
        <w:pStyle w:val="4"/>
        <w:spacing w:before="0" w:after="0"/>
        <w:rPr>
          <w:rFonts w:ascii="Times New Roman" w:hAnsi="Times New Roman"/>
          <w:sz w:val="22"/>
          <w:szCs w:val="22"/>
        </w:rPr>
      </w:pPr>
      <w:r w:rsidRPr="007D0E20">
        <w:rPr>
          <w:rFonts w:ascii="Times New Roman" w:hAnsi="Times New Roman"/>
          <w:sz w:val="22"/>
          <w:szCs w:val="22"/>
        </w:rPr>
        <w:t xml:space="preserve">10 класс </w:t>
      </w:r>
      <w:proofErr w:type="gramStart"/>
      <w:r w:rsidRPr="007D0E20">
        <w:rPr>
          <w:rFonts w:ascii="Times New Roman" w:hAnsi="Times New Roman"/>
          <w:sz w:val="22"/>
          <w:szCs w:val="22"/>
        </w:rPr>
        <w:t>( продвинутый</w:t>
      </w:r>
      <w:proofErr w:type="gramEnd"/>
      <w:r w:rsidRPr="007D0E20">
        <w:rPr>
          <w:rFonts w:ascii="Times New Roman" w:hAnsi="Times New Roman"/>
          <w:sz w:val="22"/>
          <w:szCs w:val="22"/>
        </w:rPr>
        <w:t xml:space="preserve"> уровень )</w:t>
      </w:r>
    </w:p>
    <w:p w:rsidR="007D0E20" w:rsidRDefault="007D0E20" w:rsidP="007D0E20">
      <w:pPr>
        <w:pStyle w:val="4"/>
        <w:spacing w:before="0" w:after="0"/>
        <w:rPr>
          <w:rFonts w:ascii="Times New Roman" w:hAnsi="Times New Roman"/>
          <w:sz w:val="22"/>
          <w:szCs w:val="22"/>
        </w:rPr>
      </w:pPr>
    </w:p>
    <w:p w:rsidR="007D0E20" w:rsidRPr="007D0E20" w:rsidRDefault="007D0E20" w:rsidP="007D0E20">
      <w:pPr>
        <w:pStyle w:val="4"/>
        <w:spacing w:before="0" w:after="0"/>
        <w:rPr>
          <w:rFonts w:ascii="Times New Roman" w:hAnsi="Times New Roman"/>
          <w:sz w:val="22"/>
          <w:szCs w:val="22"/>
        </w:rPr>
      </w:pPr>
      <w:r w:rsidRPr="007D0E20">
        <w:rPr>
          <w:rFonts w:ascii="Times New Roman" w:hAnsi="Times New Roman"/>
          <w:sz w:val="22"/>
          <w:szCs w:val="22"/>
        </w:rPr>
        <w:t xml:space="preserve">Принципы экономики 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Экономика и </w:t>
      </w:r>
      <w:proofErr w:type="gramStart"/>
      <w:r w:rsidRPr="007D0E20">
        <w:rPr>
          <w:sz w:val="22"/>
          <w:szCs w:val="22"/>
          <w:lang w:eastAsia="ar-SA"/>
        </w:rPr>
        <w:t>человек .Факторы</w:t>
      </w:r>
      <w:proofErr w:type="gramEnd"/>
      <w:r w:rsidRPr="007D0E20">
        <w:rPr>
          <w:sz w:val="22"/>
          <w:szCs w:val="22"/>
          <w:lang w:eastAsia="ar-SA"/>
        </w:rPr>
        <w:t xml:space="preserve"> производства . Потребности и ресурсы. Свободные и экономические блага. Альтернативная стоимость. Выбор и главные вопросы экономики.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Экономические системы Собственность. Типы экономических систем.  Общественно-экономические </w:t>
      </w:r>
      <w:proofErr w:type="gramStart"/>
      <w:r w:rsidRPr="007D0E20">
        <w:rPr>
          <w:sz w:val="22"/>
          <w:szCs w:val="22"/>
          <w:lang w:eastAsia="ar-SA"/>
        </w:rPr>
        <w:t>формации .</w:t>
      </w:r>
      <w:proofErr w:type="gramEnd"/>
      <w:r w:rsidRPr="007D0E20">
        <w:rPr>
          <w:sz w:val="22"/>
          <w:szCs w:val="22"/>
          <w:lang w:eastAsia="ar-SA"/>
        </w:rPr>
        <w:t xml:space="preserve"> Либеральная экономика  Экономическая свобода.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Рыночная система </w:t>
      </w:r>
      <w:proofErr w:type="gramStart"/>
      <w:r w:rsidRPr="007D0E20">
        <w:rPr>
          <w:sz w:val="22"/>
          <w:szCs w:val="22"/>
          <w:lang w:eastAsia="ar-SA"/>
        </w:rPr>
        <w:t>экономики .</w:t>
      </w:r>
      <w:proofErr w:type="gramEnd"/>
      <w:r w:rsidRPr="007D0E20">
        <w:rPr>
          <w:sz w:val="22"/>
          <w:szCs w:val="22"/>
          <w:lang w:eastAsia="ar-SA"/>
        </w:rPr>
        <w:t xml:space="preserve"> Рынок, специализация и обмен.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Спрос. Предложение. Рыночное равновесие и </w:t>
      </w:r>
      <w:proofErr w:type="gramStart"/>
      <w:r w:rsidRPr="007D0E20">
        <w:rPr>
          <w:sz w:val="22"/>
          <w:szCs w:val="22"/>
          <w:lang w:eastAsia="ar-SA"/>
        </w:rPr>
        <w:t>механизм .</w:t>
      </w:r>
      <w:proofErr w:type="gramEnd"/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Структура </w:t>
      </w:r>
      <w:proofErr w:type="gramStart"/>
      <w:r w:rsidRPr="007D0E20">
        <w:rPr>
          <w:sz w:val="22"/>
          <w:szCs w:val="22"/>
          <w:lang w:eastAsia="ar-SA"/>
        </w:rPr>
        <w:t>экономики .</w:t>
      </w:r>
      <w:proofErr w:type="gramEnd"/>
      <w:r w:rsidRPr="007D0E20">
        <w:rPr>
          <w:sz w:val="22"/>
          <w:szCs w:val="22"/>
          <w:lang w:eastAsia="ar-SA"/>
        </w:rPr>
        <w:t xml:space="preserve"> Экономические агенты. Резиденты и нерезиденты. Виды рынков. Виды экономической деятельности.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lastRenderedPageBreak/>
        <w:t xml:space="preserve">Экономическая </w:t>
      </w:r>
      <w:proofErr w:type="gramStart"/>
      <w:r w:rsidRPr="007D0E20">
        <w:rPr>
          <w:sz w:val="22"/>
          <w:szCs w:val="22"/>
          <w:lang w:eastAsia="ar-SA"/>
        </w:rPr>
        <w:t>взаимозависимость .</w:t>
      </w:r>
      <w:proofErr w:type="gramEnd"/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>Товары и услуги. Факторные доходы. Экономический оборот.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Из истории экономики и экономической </w:t>
      </w:r>
      <w:proofErr w:type="gramStart"/>
      <w:r w:rsidRPr="007D0E20">
        <w:rPr>
          <w:sz w:val="22"/>
          <w:szCs w:val="22"/>
          <w:lang w:eastAsia="ar-SA"/>
        </w:rPr>
        <w:t>науки .</w:t>
      </w:r>
      <w:proofErr w:type="gramEnd"/>
      <w:r w:rsidRPr="007D0E20">
        <w:rPr>
          <w:sz w:val="22"/>
          <w:szCs w:val="22"/>
          <w:lang w:eastAsia="ar-SA"/>
        </w:rPr>
        <w:t xml:space="preserve"> Вехи мировой экономической мысли. Российская экономическая мысль. Экономические </w:t>
      </w:r>
      <w:proofErr w:type="gramStart"/>
      <w:r w:rsidRPr="007D0E20">
        <w:rPr>
          <w:sz w:val="22"/>
          <w:szCs w:val="22"/>
          <w:lang w:eastAsia="ar-SA"/>
        </w:rPr>
        <w:t>школы .</w:t>
      </w:r>
      <w:proofErr w:type="gramEnd"/>
      <w:r w:rsidRPr="007D0E20">
        <w:rPr>
          <w:sz w:val="22"/>
          <w:szCs w:val="22"/>
          <w:lang w:eastAsia="ar-SA"/>
        </w:rPr>
        <w:t xml:space="preserve"> Экономическая мысль сегодня.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Человек и нравственность в экономике. </w:t>
      </w:r>
      <w:proofErr w:type="spellStart"/>
      <w:r w:rsidRPr="007D0E20">
        <w:rPr>
          <w:sz w:val="22"/>
          <w:szCs w:val="22"/>
          <w:lang w:eastAsia="ar-SA"/>
        </w:rPr>
        <w:t>Взаимовыгодность</w:t>
      </w:r>
      <w:proofErr w:type="spellEnd"/>
      <w:r w:rsidRPr="007D0E20">
        <w:rPr>
          <w:sz w:val="22"/>
          <w:szCs w:val="22"/>
          <w:lang w:eastAsia="ar-SA"/>
        </w:rPr>
        <w:t xml:space="preserve"> добровольного обмена. Эластичность и доход.</w:t>
      </w:r>
    </w:p>
    <w:p w:rsidR="007D0E20" w:rsidRDefault="007D0E20" w:rsidP="007D0E20">
      <w:pPr>
        <w:pStyle w:val="4"/>
        <w:spacing w:before="0" w:after="0"/>
        <w:rPr>
          <w:rFonts w:ascii="Times New Roman" w:hAnsi="Times New Roman"/>
          <w:sz w:val="22"/>
          <w:szCs w:val="22"/>
        </w:rPr>
      </w:pPr>
    </w:p>
    <w:p w:rsidR="007D0E20" w:rsidRPr="007D0E20" w:rsidRDefault="007D0E20" w:rsidP="007D0E20">
      <w:pPr>
        <w:pStyle w:val="4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Экономика домохозяйства 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>Экономические функции домохозяйства. Классификация домохозяйств. Домохозяйство как потребитель. Домохозяйство как производитель. Домохозяйство как поставщик труда. Личное подсобное хозяйство.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Рациональное </w:t>
      </w:r>
      <w:proofErr w:type="gramStart"/>
      <w:r w:rsidRPr="007D0E20">
        <w:rPr>
          <w:sz w:val="22"/>
          <w:szCs w:val="22"/>
          <w:lang w:eastAsia="ar-SA"/>
        </w:rPr>
        <w:t>потребление .</w:t>
      </w:r>
      <w:proofErr w:type="gramEnd"/>
      <w:r w:rsidRPr="007D0E20">
        <w:rPr>
          <w:sz w:val="22"/>
          <w:szCs w:val="22"/>
          <w:lang w:eastAsia="ar-SA"/>
        </w:rPr>
        <w:t xml:space="preserve"> Рациональный потребитель. Полезность. Потребительский выбор. Бюджетное ограничение. Защита прав потребителя.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>Максимизация полезности. Равновесие потребителя. Изменение предпочтений. Изменение цены. Изменение дохода. Сбережения населения.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Бюджет </w:t>
      </w:r>
      <w:proofErr w:type="gramStart"/>
      <w:r w:rsidRPr="007D0E20">
        <w:rPr>
          <w:sz w:val="22"/>
          <w:szCs w:val="22"/>
          <w:lang w:eastAsia="ar-SA"/>
        </w:rPr>
        <w:t>домохозяйства .</w:t>
      </w:r>
      <w:proofErr w:type="gramEnd"/>
      <w:r w:rsidRPr="007D0E20">
        <w:rPr>
          <w:sz w:val="22"/>
          <w:szCs w:val="22"/>
          <w:lang w:eastAsia="ar-SA"/>
        </w:rPr>
        <w:t xml:space="preserve"> Доходы. Расходы. Семейный бюджет. Номинальные и реальные доходы и расходы.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>Рынок труда. Труд и занятость. Спрос на труд. Предложение труда. Равновесие и заработная плата.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proofErr w:type="gramStart"/>
      <w:r w:rsidRPr="007D0E20">
        <w:rPr>
          <w:sz w:val="22"/>
          <w:szCs w:val="22"/>
          <w:lang w:eastAsia="ar-SA"/>
        </w:rPr>
        <w:t>Благосостояние .</w:t>
      </w:r>
      <w:proofErr w:type="gramEnd"/>
      <w:r w:rsidRPr="007D0E20">
        <w:rPr>
          <w:sz w:val="22"/>
          <w:szCs w:val="22"/>
          <w:lang w:eastAsia="ar-SA"/>
        </w:rPr>
        <w:t xml:space="preserve"> Причины различия в доходах. Показатели дифференциации доходов. Потребительская корзина. Минимальная оплата труда. Основные положения теории экономики семьи.</w:t>
      </w:r>
    </w:p>
    <w:p w:rsidR="007D0E20" w:rsidRDefault="007D0E20" w:rsidP="007D0E20">
      <w:pPr>
        <w:pStyle w:val="4"/>
        <w:spacing w:before="0" w:after="0"/>
        <w:rPr>
          <w:rFonts w:ascii="Times New Roman" w:hAnsi="Times New Roman"/>
          <w:sz w:val="22"/>
          <w:szCs w:val="22"/>
        </w:rPr>
      </w:pPr>
    </w:p>
    <w:p w:rsidR="007D0E20" w:rsidRPr="007D0E20" w:rsidRDefault="007D0E20" w:rsidP="007D0E20">
      <w:pPr>
        <w:pStyle w:val="4"/>
        <w:spacing w:before="0" w:after="0"/>
        <w:rPr>
          <w:rFonts w:ascii="Times New Roman" w:hAnsi="Times New Roman"/>
          <w:sz w:val="22"/>
          <w:szCs w:val="22"/>
        </w:rPr>
      </w:pPr>
      <w:r w:rsidRPr="007D0E20">
        <w:rPr>
          <w:rFonts w:ascii="Times New Roman" w:hAnsi="Times New Roman"/>
          <w:sz w:val="22"/>
          <w:szCs w:val="22"/>
        </w:rPr>
        <w:t xml:space="preserve">Экономика фирмы 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Предприятие и </w:t>
      </w:r>
      <w:proofErr w:type="gramStart"/>
      <w:r w:rsidRPr="007D0E20">
        <w:rPr>
          <w:sz w:val="22"/>
          <w:szCs w:val="22"/>
          <w:lang w:eastAsia="ar-SA"/>
        </w:rPr>
        <w:t>фирма .</w:t>
      </w:r>
      <w:proofErr w:type="gramEnd"/>
      <w:r w:rsidRPr="007D0E20">
        <w:rPr>
          <w:sz w:val="22"/>
          <w:szCs w:val="22"/>
          <w:lang w:eastAsia="ar-SA"/>
        </w:rPr>
        <w:t xml:space="preserve"> Фирма как экономический агент. Организационные формы фирмы. Хозяйственные товарищества и общества. Экономические цели и капитал фирмы. Профсоюзы. 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>Производство. Производственная функция. Производительность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>труда. Убывающая отдача в краткосрочном периоде. Отдача от масштаба в долгосрочном периоде.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Выручка, издержки и прибыль </w:t>
      </w:r>
      <w:proofErr w:type="gramStart"/>
      <w:r w:rsidRPr="007D0E20">
        <w:rPr>
          <w:sz w:val="22"/>
          <w:szCs w:val="22"/>
          <w:lang w:eastAsia="ar-SA"/>
        </w:rPr>
        <w:t>фирмы .</w:t>
      </w:r>
      <w:proofErr w:type="gramEnd"/>
      <w:r w:rsidRPr="007D0E20">
        <w:rPr>
          <w:sz w:val="22"/>
          <w:szCs w:val="22"/>
          <w:lang w:eastAsia="ar-SA"/>
        </w:rPr>
        <w:t xml:space="preserve"> Доход и выручка. Расходы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>и издержки. Показатели издержек. Прибыль.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Фирма на </w:t>
      </w:r>
      <w:proofErr w:type="gramStart"/>
      <w:r w:rsidRPr="007D0E20">
        <w:rPr>
          <w:sz w:val="22"/>
          <w:szCs w:val="22"/>
          <w:lang w:eastAsia="ar-SA"/>
        </w:rPr>
        <w:t>рынке .</w:t>
      </w:r>
      <w:proofErr w:type="gramEnd"/>
      <w:r w:rsidRPr="007D0E20">
        <w:rPr>
          <w:sz w:val="22"/>
          <w:szCs w:val="22"/>
          <w:lang w:eastAsia="ar-SA"/>
        </w:rPr>
        <w:t xml:space="preserve"> Рыночные структуры. Совершенная конкуренция. Монополия. Монополистическая конкуренция и олигополия.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Баланс и управление </w:t>
      </w:r>
      <w:proofErr w:type="gramStart"/>
      <w:r w:rsidRPr="007D0E20">
        <w:rPr>
          <w:sz w:val="22"/>
          <w:szCs w:val="22"/>
          <w:lang w:eastAsia="ar-SA"/>
        </w:rPr>
        <w:t>фирмой .</w:t>
      </w:r>
      <w:proofErr w:type="gramEnd"/>
      <w:r w:rsidRPr="007D0E20">
        <w:rPr>
          <w:sz w:val="22"/>
          <w:szCs w:val="22"/>
          <w:lang w:eastAsia="ar-SA"/>
        </w:rPr>
        <w:t xml:space="preserve"> Финансовая отчетность. Анализ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>баланса. Аналитические показатели. Менеджмент.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Рынок </w:t>
      </w:r>
      <w:proofErr w:type="gramStart"/>
      <w:r w:rsidRPr="007D0E20">
        <w:rPr>
          <w:sz w:val="22"/>
          <w:szCs w:val="22"/>
          <w:lang w:eastAsia="ar-SA"/>
        </w:rPr>
        <w:t>капитала .</w:t>
      </w:r>
      <w:proofErr w:type="gramEnd"/>
      <w:r w:rsidRPr="007D0E20">
        <w:rPr>
          <w:sz w:val="22"/>
          <w:szCs w:val="22"/>
          <w:lang w:eastAsia="ar-SA"/>
        </w:rPr>
        <w:t xml:space="preserve"> Финансирование фирмы. Капитал, инвестиции, процент. Виды ценных бумаг. Фондовый рынок.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>Бизнес-план. Понятие маркетинга и реклама. Как создать фирму.</w:t>
      </w:r>
    </w:p>
    <w:p w:rsidR="006965CF" w:rsidRDefault="006965CF" w:rsidP="007D0E20">
      <w:pPr>
        <w:pStyle w:val="ac"/>
        <w:spacing w:before="0" w:beforeAutospacing="0" w:after="0" w:afterAutospacing="0"/>
        <w:jc w:val="both"/>
        <w:rPr>
          <w:b/>
          <w:bCs/>
          <w:color w:val="000000"/>
        </w:rPr>
      </w:pPr>
    </w:p>
    <w:p w:rsidR="006965CF" w:rsidRPr="006965CF" w:rsidRDefault="006965CF" w:rsidP="006965CF">
      <w:pPr>
        <w:pStyle w:val="4"/>
        <w:spacing w:before="0" w:after="0"/>
        <w:rPr>
          <w:rFonts w:ascii="Times New Roman" w:hAnsi="Times New Roman"/>
          <w:sz w:val="22"/>
          <w:szCs w:val="22"/>
        </w:rPr>
      </w:pPr>
      <w:r w:rsidRPr="006965CF"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 xml:space="preserve"> класс  (базовый уровень)</w:t>
      </w:r>
    </w:p>
    <w:p w:rsidR="006965CF" w:rsidRDefault="006965CF" w:rsidP="007D0E20">
      <w:pPr>
        <w:pStyle w:val="ac"/>
        <w:spacing w:before="0" w:beforeAutospacing="0" w:after="0" w:afterAutospacing="0"/>
        <w:jc w:val="both"/>
        <w:rPr>
          <w:b/>
          <w:bCs/>
          <w:color w:val="000000"/>
        </w:rPr>
      </w:pPr>
    </w:p>
    <w:p w:rsidR="007D0E20" w:rsidRPr="006965CF" w:rsidRDefault="007D0E20" w:rsidP="006965CF">
      <w:pPr>
        <w:pStyle w:val="4"/>
        <w:spacing w:before="0" w:after="0"/>
        <w:rPr>
          <w:rFonts w:ascii="Times New Roman" w:hAnsi="Times New Roman"/>
          <w:sz w:val="22"/>
          <w:szCs w:val="22"/>
        </w:rPr>
      </w:pPr>
      <w:proofErr w:type="spellStart"/>
      <w:r w:rsidRPr="006965CF">
        <w:rPr>
          <w:rFonts w:ascii="Times New Roman" w:hAnsi="Times New Roman"/>
          <w:sz w:val="22"/>
          <w:szCs w:val="22"/>
        </w:rPr>
        <w:t>Мароэконом</w:t>
      </w:r>
      <w:r w:rsidR="006965CF">
        <w:rPr>
          <w:rFonts w:ascii="Times New Roman" w:hAnsi="Times New Roman"/>
          <w:sz w:val="22"/>
          <w:szCs w:val="22"/>
        </w:rPr>
        <w:t>ика</w:t>
      </w:r>
      <w:proofErr w:type="spellEnd"/>
      <w:r w:rsidR="006965CF">
        <w:rPr>
          <w:rFonts w:ascii="Times New Roman" w:hAnsi="Times New Roman"/>
          <w:sz w:val="22"/>
          <w:szCs w:val="22"/>
        </w:rPr>
        <w:t xml:space="preserve"> и экономика государства 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Макроэкономика. Предмет и особенности. Экономический рост и </w:t>
      </w:r>
      <w:proofErr w:type="gramStart"/>
      <w:r w:rsidRPr="007D0E20">
        <w:rPr>
          <w:sz w:val="22"/>
          <w:szCs w:val="22"/>
          <w:lang w:eastAsia="ar-SA"/>
        </w:rPr>
        <w:t>развитие .</w:t>
      </w:r>
      <w:proofErr w:type="gramEnd"/>
      <w:r w:rsidRPr="007D0E20">
        <w:rPr>
          <w:sz w:val="22"/>
          <w:szCs w:val="22"/>
          <w:lang w:eastAsia="ar-SA"/>
        </w:rPr>
        <w:t xml:space="preserve"> Частные и общественные блага. Роль государства в экономике. Валовой внутренний продукт. Экономический рост.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proofErr w:type="gramStart"/>
      <w:r w:rsidRPr="007D0E20">
        <w:rPr>
          <w:sz w:val="22"/>
          <w:szCs w:val="22"/>
          <w:lang w:eastAsia="ar-SA"/>
        </w:rPr>
        <w:t>Инфляция .</w:t>
      </w:r>
      <w:proofErr w:type="gramEnd"/>
      <w:r w:rsidRPr="007D0E20">
        <w:rPr>
          <w:sz w:val="22"/>
          <w:szCs w:val="22"/>
          <w:lang w:eastAsia="ar-SA"/>
        </w:rPr>
        <w:t xml:space="preserve"> Измерение инфляции. Источники инфляции. Последствия инфляции. Социальные последствия инфляции. Антиинфляционные меры государства 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Экономические </w:t>
      </w:r>
      <w:proofErr w:type="gramStart"/>
      <w:r w:rsidRPr="007D0E20">
        <w:rPr>
          <w:sz w:val="22"/>
          <w:szCs w:val="22"/>
          <w:lang w:eastAsia="ar-SA"/>
        </w:rPr>
        <w:t>колебания .</w:t>
      </w:r>
      <w:proofErr w:type="gramEnd"/>
      <w:r w:rsidRPr="007D0E20">
        <w:rPr>
          <w:sz w:val="22"/>
          <w:szCs w:val="22"/>
          <w:lang w:eastAsia="ar-SA"/>
        </w:rPr>
        <w:t xml:space="preserve"> Макроэкономическое равновесие. Экономические циклы. Безработица. Государственная политика занятости.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Государственный </w:t>
      </w:r>
      <w:proofErr w:type="gramStart"/>
      <w:r w:rsidRPr="007D0E20">
        <w:rPr>
          <w:sz w:val="22"/>
          <w:szCs w:val="22"/>
          <w:lang w:eastAsia="ar-SA"/>
        </w:rPr>
        <w:t>бюджет .</w:t>
      </w:r>
      <w:proofErr w:type="gramEnd"/>
      <w:r w:rsidRPr="007D0E20">
        <w:rPr>
          <w:sz w:val="22"/>
          <w:szCs w:val="22"/>
          <w:lang w:eastAsia="ar-SA"/>
        </w:rPr>
        <w:t xml:space="preserve"> Бюджетная система. Доходы и расходы. Баланс бюджета. Государственный долг.  Фискальная политика. Налоговая политика 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proofErr w:type="gramStart"/>
      <w:r w:rsidRPr="007D0E20">
        <w:rPr>
          <w:sz w:val="22"/>
          <w:szCs w:val="22"/>
          <w:lang w:eastAsia="ar-SA"/>
        </w:rPr>
        <w:t>Деньги .</w:t>
      </w:r>
      <w:proofErr w:type="gramEnd"/>
      <w:r w:rsidRPr="007D0E20">
        <w:rPr>
          <w:sz w:val="22"/>
          <w:szCs w:val="22"/>
          <w:lang w:eastAsia="ar-SA"/>
        </w:rPr>
        <w:t xml:space="preserve"> Сущность денег. Функции денег. Количество денег. Спрос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>на деньги и предложение денег.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Финансовая </w:t>
      </w:r>
      <w:proofErr w:type="gramStart"/>
      <w:r w:rsidRPr="007D0E20">
        <w:rPr>
          <w:sz w:val="22"/>
          <w:szCs w:val="22"/>
          <w:lang w:eastAsia="ar-SA"/>
        </w:rPr>
        <w:t>система .</w:t>
      </w:r>
      <w:proofErr w:type="gramEnd"/>
      <w:r w:rsidRPr="007D0E20">
        <w:rPr>
          <w:sz w:val="22"/>
          <w:szCs w:val="22"/>
          <w:lang w:eastAsia="ar-SA"/>
        </w:rPr>
        <w:t xml:space="preserve"> Центральный банк. Коммерческие </w:t>
      </w:r>
      <w:proofErr w:type="spellStart"/>
      <w:proofErr w:type="gramStart"/>
      <w:r w:rsidRPr="007D0E20">
        <w:rPr>
          <w:sz w:val="22"/>
          <w:szCs w:val="22"/>
          <w:lang w:eastAsia="ar-SA"/>
        </w:rPr>
        <w:t>банки.Основы</w:t>
      </w:r>
      <w:proofErr w:type="spellEnd"/>
      <w:proofErr w:type="gramEnd"/>
      <w:r w:rsidRPr="007D0E20">
        <w:rPr>
          <w:sz w:val="22"/>
          <w:szCs w:val="22"/>
          <w:lang w:eastAsia="ar-SA"/>
        </w:rPr>
        <w:t xml:space="preserve"> денежной политики государства. Другие финансовые </w:t>
      </w:r>
      <w:proofErr w:type="spellStart"/>
      <w:proofErr w:type="gramStart"/>
      <w:r w:rsidRPr="007D0E20">
        <w:rPr>
          <w:sz w:val="22"/>
          <w:szCs w:val="22"/>
          <w:lang w:eastAsia="ar-SA"/>
        </w:rPr>
        <w:t>институты.Страхование</w:t>
      </w:r>
      <w:proofErr w:type="spellEnd"/>
      <w:proofErr w:type="gramEnd"/>
      <w:r w:rsidRPr="007D0E20">
        <w:rPr>
          <w:sz w:val="22"/>
          <w:szCs w:val="22"/>
          <w:lang w:eastAsia="ar-SA"/>
        </w:rPr>
        <w:t>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Процентная ставка. Кривая </w:t>
      </w:r>
      <w:proofErr w:type="spellStart"/>
      <w:r w:rsidRPr="007D0E20">
        <w:rPr>
          <w:sz w:val="22"/>
          <w:szCs w:val="22"/>
          <w:lang w:eastAsia="ar-SA"/>
        </w:rPr>
        <w:t>Лаффера</w:t>
      </w:r>
      <w:proofErr w:type="spellEnd"/>
      <w:r w:rsidRPr="007D0E20">
        <w:rPr>
          <w:sz w:val="22"/>
          <w:szCs w:val="22"/>
          <w:lang w:eastAsia="ar-SA"/>
        </w:rPr>
        <w:t>. Налоги на деятельность фирмы.</w:t>
      </w:r>
    </w:p>
    <w:p w:rsidR="006965CF" w:rsidRDefault="006965CF" w:rsidP="007D0E20">
      <w:pPr>
        <w:pStyle w:val="ac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7D0E20" w:rsidRPr="006965CF" w:rsidRDefault="007D0E20" w:rsidP="007D0E20">
      <w:pPr>
        <w:pStyle w:val="ac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965CF">
        <w:rPr>
          <w:b/>
          <w:bCs/>
          <w:sz w:val="22"/>
          <w:szCs w:val="22"/>
        </w:rPr>
        <w:t>Экономика м</w:t>
      </w:r>
      <w:r w:rsidR="006965CF">
        <w:rPr>
          <w:b/>
          <w:bCs/>
          <w:sz w:val="22"/>
          <w:szCs w:val="22"/>
        </w:rPr>
        <w:t xml:space="preserve">ира 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lastRenderedPageBreak/>
        <w:t xml:space="preserve">Экономическая </w:t>
      </w:r>
      <w:proofErr w:type="gramStart"/>
      <w:r w:rsidRPr="007D0E20">
        <w:rPr>
          <w:sz w:val="22"/>
          <w:szCs w:val="22"/>
          <w:lang w:eastAsia="ar-SA"/>
        </w:rPr>
        <w:t>глобализация .</w:t>
      </w:r>
      <w:proofErr w:type="gramEnd"/>
      <w:r w:rsidRPr="007D0E20">
        <w:rPr>
          <w:sz w:val="22"/>
          <w:szCs w:val="22"/>
          <w:lang w:eastAsia="ar-SA"/>
        </w:rPr>
        <w:t xml:space="preserve"> Международное разделение факторов производства. Мировой рынок. Мировое хозяйство. Международная экономика.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Структура международной </w:t>
      </w:r>
      <w:proofErr w:type="gramStart"/>
      <w:r w:rsidRPr="007D0E20">
        <w:rPr>
          <w:sz w:val="22"/>
          <w:szCs w:val="22"/>
          <w:lang w:eastAsia="ar-SA"/>
        </w:rPr>
        <w:t>экономики .</w:t>
      </w:r>
      <w:proofErr w:type="gramEnd"/>
      <w:r w:rsidRPr="007D0E20">
        <w:rPr>
          <w:sz w:val="22"/>
          <w:szCs w:val="22"/>
          <w:lang w:eastAsia="ar-SA"/>
        </w:rPr>
        <w:t xml:space="preserve"> Аналитические группы стран. Уровни экономического развития. Взаимосвязь экономических секторов. Международные экономические операции.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Международная </w:t>
      </w:r>
      <w:proofErr w:type="gramStart"/>
      <w:r w:rsidRPr="007D0E20">
        <w:rPr>
          <w:sz w:val="22"/>
          <w:szCs w:val="22"/>
          <w:lang w:eastAsia="ar-SA"/>
        </w:rPr>
        <w:t>торговля .</w:t>
      </w:r>
      <w:proofErr w:type="gramEnd"/>
      <w:r w:rsidRPr="007D0E20">
        <w:rPr>
          <w:sz w:val="22"/>
          <w:szCs w:val="22"/>
          <w:lang w:eastAsia="ar-SA"/>
        </w:rPr>
        <w:t xml:space="preserve"> Причины торговли. Структура торговли. Государственная политика в области международной </w:t>
      </w:r>
      <w:proofErr w:type="gramStart"/>
      <w:r w:rsidRPr="007D0E20">
        <w:rPr>
          <w:sz w:val="22"/>
          <w:szCs w:val="22"/>
          <w:lang w:eastAsia="ar-SA"/>
        </w:rPr>
        <w:t>торговли .</w:t>
      </w:r>
      <w:proofErr w:type="gramEnd"/>
      <w:r w:rsidRPr="007D0E20">
        <w:rPr>
          <w:sz w:val="22"/>
          <w:szCs w:val="22"/>
          <w:lang w:eastAsia="ar-SA"/>
        </w:rPr>
        <w:t xml:space="preserve"> Многосторонняя торговая система. Защита национальных рынков 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Международные </w:t>
      </w:r>
      <w:proofErr w:type="gramStart"/>
      <w:r w:rsidRPr="007D0E20">
        <w:rPr>
          <w:sz w:val="22"/>
          <w:szCs w:val="22"/>
          <w:lang w:eastAsia="ar-SA"/>
        </w:rPr>
        <w:t>финансы .</w:t>
      </w:r>
      <w:proofErr w:type="gramEnd"/>
      <w:r w:rsidRPr="007D0E20">
        <w:rPr>
          <w:sz w:val="22"/>
          <w:szCs w:val="22"/>
          <w:lang w:eastAsia="ar-SA"/>
        </w:rPr>
        <w:t xml:space="preserve"> Платежный баланс. Макроэкономическая корректировка. Международные финансовые рынки. Международные финансовые организации.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Обменные курсы </w:t>
      </w:r>
      <w:proofErr w:type="gramStart"/>
      <w:r w:rsidRPr="007D0E20">
        <w:rPr>
          <w:sz w:val="22"/>
          <w:szCs w:val="22"/>
          <w:lang w:eastAsia="ar-SA"/>
        </w:rPr>
        <w:t>валют .</w:t>
      </w:r>
      <w:proofErr w:type="gramEnd"/>
      <w:r w:rsidRPr="007D0E20">
        <w:rPr>
          <w:sz w:val="22"/>
          <w:szCs w:val="22"/>
          <w:lang w:eastAsia="ar-SA"/>
        </w:rPr>
        <w:t xml:space="preserve"> Валюта и валютный курс. Режимы валютного курса. Причины изменения валютного курса. Валютный рынок.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 xml:space="preserve">Россия в международной </w:t>
      </w:r>
      <w:proofErr w:type="gramStart"/>
      <w:r w:rsidRPr="007D0E20">
        <w:rPr>
          <w:sz w:val="22"/>
          <w:szCs w:val="22"/>
          <w:lang w:eastAsia="ar-SA"/>
        </w:rPr>
        <w:t>экономике .</w:t>
      </w:r>
      <w:proofErr w:type="gramEnd"/>
      <w:r w:rsidRPr="007D0E20">
        <w:rPr>
          <w:sz w:val="22"/>
          <w:szCs w:val="22"/>
          <w:lang w:eastAsia="ar-SA"/>
        </w:rPr>
        <w:t xml:space="preserve"> Вехи экономического развития. Особенности современной экономики России. Вызовы экономическому развитию. Россия на пути в международную экономику.</w:t>
      </w:r>
    </w:p>
    <w:p w:rsidR="007D0E20" w:rsidRPr="007D0E20" w:rsidRDefault="007D0E20" w:rsidP="007D0E20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7D0E20">
        <w:rPr>
          <w:sz w:val="22"/>
          <w:szCs w:val="22"/>
          <w:lang w:eastAsia="ar-SA"/>
        </w:rPr>
        <w:t>Глобальные экономические проблемы. Сравнительные преимущества. Экономика Интернета.</w:t>
      </w:r>
    </w:p>
    <w:p w:rsidR="007D0E20" w:rsidRDefault="007D0E20" w:rsidP="00537904">
      <w:pPr>
        <w:pStyle w:val="5"/>
        <w:spacing w:before="0" w:after="0"/>
        <w:rPr>
          <w:rFonts w:ascii="Times New Roman" w:hAnsi="Times New Roman"/>
          <w:sz w:val="22"/>
          <w:szCs w:val="22"/>
        </w:rPr>
      </w:pPr>
    </w:p>
    <w:p w:rsidR="007D0E20" w:rsidRDefault="007D0E20" w:rsidP="00537904">
      <w:pPr>
        <w:pStyle w:val="5"/>
        <w:spacing w:before="0" w:after="0"/>
        <w:rPr>
          <w:rFonts w:ascii="Times New Roman" w:hAnsi="Times New Roman"/>
          <w:sz w:val="22"/>
          <w:szCs w:val="22"/>
        </w:rPr>
      </w:pPr>
    </w:p>
    <w:p w:rsidR="000E184E" w:rsidRPr="002A28C2" w:rsidRDefault="00537904" w:rsidP="002A28C2">
      <w:pPr>
        <w:pStyle w:val="5"/>
        <w:spacing w:before="0" w:after="0"/>
        <w:rPr>
          <w:rFonts w:ascii="Times New Roman" w:hAnsi="Times New Roman"/>
          <w:sz w:val="22"/>
          <w:szCs w:val="22"/>
        </w:rPr>
      </w:pPr>
      <w:r w:rsidRPr="003F71B8">
        <w:rPr>
          <w:rFonts w:ascii="Times New Roman" w:hAnsi="Times New Roman"/>
          <w:sz w:val="22"/>
          <w:szCs w:val="22"/>
        </w:rPr>
        <w:t xml:space="preserve">Результаты обучения </w:t>
      </w:r>
    </w:p>
    <w:p w:rsidR="000E184E" w:rsidRPr="000E184E" w:rsidRDefault="00F83E2B" w:rsidP="000E184E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 w:rsidR="000E184E" w:rsidRPr="000E184E">
        <w:rPr>
          <w:sz w:val="22"/>
          <w:szCs w:val="22"/>
          <w:lang w:eastAsia="ar-SA"/>
        </w:rPr>
        <w:t xml:space="preserve">  Результаты изучения курса «Экономика»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 и экономически оправданного подхода к решению жизненных задач; овладение знаниями и умениями, востребованными в повседневной жизни, позволяющими ориентироваться в экономической среде, делать сознательный выбор в условиях альтернатив.</w:t>
      </w:r>
    </w:p>
    <w:p w:rsidR="00F83E2B" w:rsidRDefault="00F83E2B" w:rsidP="000E184E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</w:p>
    <w:p w:rsidR="000E184E" w:rsidRPr="000E184E" w:rsidRDefault="000E184E" w:rsidP="00F83E2B">
      <w:pPr>
        <w:pStyle w:val="ac"/>
        <w:spacing w:before="0" w:beforeAutospacing="0" w:after="0" w:afterAutospacing="0"/>
        <w:ind w:firstLine="708"/>
        <w:jc w:val="both"/>
        <w:rPr>
          <w:sz w:val="22"/>
          <w:szCs w:val="22"/>
          <w:lang w:eastAsia="ar-SA"/>
        </w:rPr>
      </w:pPr>
      <w:r w:rsidRPr="000E184E">
        <w:rPr>
          <w:sz w:val="22"/>
          <w:szCs w:val="22"/>
          <w:lang w:eastAsia="ar-SA"/>
        </w:rPr>
        <w:t xml:space="preserve"> Данная программа обеспечивает уровень подготовки выпускников, соответствующий Стандарту среднего (полного) общего образования по</w:t>
      </w:r>
    </w:p>
    <w:p w:rsidR="00CA27D2" w:rsidRDefault="000E184E" w:rsidP="000E184E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0E184E">
        <w:rPr>
          <w:sz w:val="22"/>
          <w:szCs w:val="22"/>
          <w:lang w:eastAsia="ar-SA"/>
        </w:rPr>
        <w:t>экономике для средних школ на базовом уровне.</w:t>
      </w:r>
    </w:p>
    <w:p w:rsidR="000E184E" w:rsidRPr="000E184E" w:rsidRDefault="000E184E" w:rsidP="000E184E">
      <w:pPr>
        <w:pStyle w:val="ac"/>
        <w:spacing w:before="0" w:beforeAutospacing="0" w:after="0" w:afterAutospacing="0"/>
        <w:jc w:val="both"/>
        <w:rPr>
          <w:sz w:val="22"/>
          <w:szCs w:val="22"/>
          <w:lang w:eastAsia="ar-SA"/>
        </w:rPr>
      </w:pPr>
      <w:r w:rsidRPr="000E184E">
        <w:rPr>
          <w:sz w:val="22"/>
          <w:szCs w:val="22"/>
          <w:lang w:eastAsia="ar-SA"/>
        </w:rPr>
        <w:t xml:space="preserve"> В соответствии с нимученик должен:</w:t>
      </w:r>
    </w:p>
    <w:p w:rsidR="000E184E" w:rsidRPr="00DC21D5" w:rsidRDefault="000E184E" w:rsidP="00DC21D5">
      <w:pPr>
        <w:pStyle w:val="ab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DC21D5">
        <w:rPr>
          <w:rFonts w:ascii="Times New Roman" w:hAnsi="Times New Roman"/>
          <w:i/>
          <w:iCs/>
        </w:rPr>
        <w:t xml:space="preserve">знать/понимать </w:t>
      </w:r>
      <w:r w:rsidRPr="00DC21D5">
        <w:rPr>
          <w:rFonts w:ascii="Times New Roman" w:hAnsi="Times New Roman"/>
        </w:rPr>
        <w:t>функции денег, банковскую систему, причины различий вуровне оплаты труда, основные виды налогов, организационно-правовые</w:t>
      </w:r>
    </w:p>
    <w:p w:rsidR="000E184E" w:rsidRDefault="000E184E" w:rsidP="00CA2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27D2">
        <w:rPr>
          <w:rFonts w:ascii="Times New Roman" w:hAnsi="Times New Roman"/>
        </w:rPr>
        <w:t>формы предпринимательства, виды ценных бумаг, факторы экономическогороста;</w:t>
      </w:r>
    </w:p>
    <w:p w:rsidR="00CA27D2" w:rsidRPr="00CA27D2" w:rsidRDefault="00CA27D2" w:rsidP="00CA2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E184E" w:rsidRPr="00CA27D2" w:rsidRDefault="000E184E" w:rsidP="00CA27D2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27D2">
        <w:rPr>
          <w:rFonts w:ascii="Times New Roman" w:hAnsi="Times New Roman"/>
        </w:rPr>
        <w:t xml:space="preserve">уметь </w:t>
      </w:r>
      <w:r w:rsidRPr="00CA27D2">
        <w:rPr>
          <w:rFonts w:ascii="Times New Roman" w:hAnsi="Times New Roman"/>
          <w:i/>
          <w:iCs/>
        </w:rPr>
        <w:t xml:space="preserve">приводить примеры: </w:t>
      </w:r>
      <w:r w:rsidRPr="00CA27D2">
        <w:rPr>
          <w:rFonts w:ascii="Times New Roman" w:hAnsi="Times New Roman"/>
        </w:rPr>
        <w:t>факторов производства и факторных доходов,общественных благ, российских предприятий разных организационных</w:t>
      </w:r>
    </w:p>
    <w:p w:rsidR="000E184E" w:rsidRPr="00CA27D2" w:rsidRDefault="000E184E" w:rsidP="00CA27D2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27D2">
        <w:rPr>
          <w:rFonts w:ascii="Times New Roman" w:hAnsi="Times New Roman"/>
        </w:rPr>
        <w:t>форм, глобальных экономических проблем;</w:t>
      </w:r>
    </w:p>
    <w:p w:rsidR="000E184E" w:rsidRPr="00CA27D2" w:rsidRDefault="000E184E" w:rsidP="00CA27D2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27D2">
        <w:rPr>
          <w:rFonts w:ascii="Times New Roman" w:hAnsi="Times New Roman"/>
          <w:i/>
          <w:iCs/>
        </w:rPr>
        <w:t xml:space="preserve">описывать: </w:t>
      </w:r>
      <w:r w:rsidRPr="00CA27D2">
        <w:rPr>
          <w:rFonts w:ascii="Times New Roman" w:hAnsi="Times New Roman"/>
        </w:rPr>
        <w:t>действие рыночного механизма, основные формы заработнойплаты и стимулирования труда, инфляцию, основные статьи госбюджета</w:t>
      </w:r>
    </w:p>
    <w:p w:rsidR="000E184E" w:rsidRPr="00CA27D2" w:rsidRDefault="000E184E" w:rsidP="00CA27D2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27D2">
        <w:rPr>
          <w:rFonts w:ascii="Times New Roman" w:hAnsi="Times New Roman"/>
        </w:rPr>
        <w:t>России, экономический рост, глобализацию мировой экономики;</w:t>
      </w:r>
    </w:p>
    <w:p w:rsidR="000E184E" w:rsidRPr="00CA27D2" w:rsidRDefault="000E184E" w:rsidP="00CA27D2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27D2">
        <w:rPr>
          <w:rFonts w:ascii="Times New Roman" w:hAnsi="Times New Roman"/>
          <w:i/>
          <w:iCs/>
        </w:rPr>
        <w:t xml:space="preserve">объяснять: </w:t>
      </w:r>
      <w:proofErr w:type="spellStart"/>
      <w:r w:rsidRPr="00CA27D2">
        <w:rPr>
          <w:rFonts w:ascii="Times New Roman" w:hAnsi="Times New Roman"/>
        </w:rPr>
        <w:t>взаимовыгодность</w:t>
      </w:r>
      <w:proofErr w:type="spellEnd"/>
      <w:r w:rsidRPr="00CA27D2">
        <w:rPr>
          <w:rFonts w:ascii="Times New Roman" w:hAnsi="Times New Roman"/>
        </w:rPr>
        <w:t xml:space="preserve"> добровольного обмена, причины неравенствадоходов, виды инфляции, проблемы международной торговли;</w:t>
      </w:r>
    </w:p>
    <w:p w:rsidR="000E184E" w:rsidRPr="00CA27D2" w:rsidRDefault="000E184E" w:rsidP="00CA27D2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27D2">
        <w:rPr>
          <w:rFonts w:ascii="Times New Roman" w:hAnsi="Times New Roman"/>
          <w:i/>
          <w:iCs/>
        </w:rPr>
        <w:t xml:space="preserve">использовать </w:t>
      </w:r>
      <w:r w:rsidRPr="00CA27D2">
        <w:rPr>
          <w:rFonts w:ascii="Times New Roman" w:hAnsi="Times New Roman"/>
        </w:rPr>
        <w:t>приобретенные знания и умения в практической деятельностии повседневной жизни для получения и оценки экономической информации;</w:t>
      </w:r>
    </w:p>
    <w:p w:rsidR="000E184E" w:rsidRPr="00CA27D2" w:rsidRDefault="000E184E" w:rsidP="00CA27D2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27D2">
        <w:rPr>
          <w:rFonts w:ascii="Times New Roman" w:hAnsi="Times New Roman"/>
        </w:rPr>
        <w:t>составления семейного бюджета; оценки собственных экономическихдействий в качестве потребителя, члена семьи и гражданина.</w:t>
      </w:r>
    </w:p>
    <w:p w:rsidR="000E184E" w:rsidRPr="00482BEA" w:rsidRDefault="000E184E" w:rsidP="00CA2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2BEA">
        <w:rPr>
          <w:rFonts w:ascii="Times New Roman" w:hAnsi="Times New Roman"/>
          <w:sz w:val="24"/>
          <w:szCs w:val="24"/>
        </w:rPr>
        <w:br/>
      </w:r>
      <w:r w:rsidRPr="00482BEA">
        <w:rPr>
          <w:rFonts w:ascii="Times New Roman" w:hAnsi="Times New Roman"/>
          <w:sz w:val="24"/>
          <w:szCs w:val="24"/>
        </w:rPr>
        <w:br/>
      </w:r>
      <w:r w:rsidRPr="00482BEA">
        <w:rPr>
          <w:rFonts w:ascii="Times New Roman" w:hAnsi="Times New Roman"/>
          <w:b/>
          <w:bCs/>
          <w:i/>
          <w:iCs/>
          <w:sz w:val="24"/>
          <w:szCs w:val="24"/>
        </w:rPr>
        <w:t>Итоговый контроль</w:t>
      </w:r>
    </w:p>
    <w:p w:rsidR="000E184E" w:rsidRPr="00482BEA" w:rsidRDefault="000E184E" w:rsidP="003E2449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 w:rsidRPr="00482BEA">
        <w:rPr>
          <w:rFonts w:ascii="Times New Roman" w:hAnsi="Times New Roman"/>
          <w:sz w:val="24"/>
          <w:szCs w:val="24"/>
        </w:rPr>
        <w:t xml:space="preserve">Оценка знаний и умений обучающихся проводится </w:t>
      </w:r>
      <w:r w:rsidR="003E2449">
        <w:rPr>
          <w:rFonts w:ascii="Times New Roman" w:hAnsi="Times New Roman"/>
          <w:sz w:val="24"/>
          <w:szCs w:val="24"/>
        </w:rPr>
        <w:t xml:space="preserve">на основе выполнения самостоятельных форм заданий (эссе, самостоятельные работы, составление таблиц, решения задач, разбора кейсов, тематических тестов),  </w:t>
      </w:r>
      <w:r w:rsidRPr="00482BEA">
        <w:rPr>
          <w:rFonts w:ascii="Times New Roman" w:hAnsi="Times New Roman"/>
          <w:sz w:val="24"/>
          <w:szCs w:val="24"/>
        </w:rPr>
        <w:t xml:space="preserve"> повторительно – обобщающих уроков по основным проблемам курса</w:t>
      </w:r>
    </w:p>
    <w:p w:rsidR="000E184E" w:rsidRPr="00482BEA" w:rsidRDefault="000E184E" w:rsidP="000E184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482BEA">
        <w:rPr>
          <w:rFonts w:ascii="Times New Roman" w:hAnsi="Times New Roman"/>
          <w:b/>
          <w:bCs/>
          <w:i/>
          <w:iCs/>
          <w:sz w:val="24"/>
          <w:szCs w:val="24"/>
        </w:rPr>
        <w:t>Учебно</w:t>
      </w:r>
      <w:proofErr w:type="spellEnd"/>
      <w:r w:rsidRPr="00482BEA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методический комплект</w:t>
      </w:r>
    </w:p>
    <w:p w:rsidR="000E184E" w:rsidRPr="00482BEA" w:rsidRDefault="000E184E" w:rsidP="000E184E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82BEA">
        <w:rPr>
          <w:rFonts w:ascii="Times New Roman" w:hAnsi="Times New Roman"/>
          <w:sz w:val="24"/>
          <w:szCs w:val="24"/>
        </w:rPr>
        <w:lastRenderedPageBreak/>
        <w:t>учебник «Экономика» 10 – 11 класс, Киреев А. П.</w:t>
      </w:r>
    </w:p>
    <w:p w:rsidR="000E184E" w:rsidRPr="00482BEA" w:rsidRDefault="000E184E" w:rsidP="000E184E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82BEA">
        <w:rPr>
          <w:rFonts w:ascii="Times New Roman" w:hAnsi="Times New Roman"/>
          <w:sz w:val="24"/>
          <w:szCs w:val="24"/>
        </w:rPr>
        <w:t>Книга для учителя под редакцией Киреева А. П.</w:t>
      </w:r>
    </w:p>
    <w:p w:rsidR="000E184E" w:rsidRDefault="000E184E" w:rsidP="000E184E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82BEA">
        <w:rPr>
          <w:rFonts w:ascii="Times New Roman" w:hAnsi="Times New Roman"/>
          <w:sz w:val="24"/>
          <w:szCs w:val="24"/>
        </w:rPr>
        <w:t>СД диск «Экономика» 10 – 11 класс, Киреев А. П.</w:t>
      </w:r>
    </w:p>
    <w:p w:rsidR="000E184E" w:rsidRPr="00991FB8" w:rsidRDefault="000E184E" w:rsidP="000E184E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91FB8">
        <w:rPr>
          <w:rFonts w:ascii="Times New Roman" w:hAnsi="Times New Roman"/>
          <w:sz w:val="24"/>
          <w:szCs w:val="24"/>
        </w:rPr>
        <w:t>Рабочая тетрадь к учебнику «Экономика» 10 – 11 класс, Киреев А. П.</w:t>
      </w:r>
    </w:p>
    <w:p w:rsidR="000E184E" w:rsidRPr="00482BEA" w:rsidRDefault="000E184E" w:rsidP="000E184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2BEA"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Список </w:t>
      </w:r>
      <w:r w:rsidR="003E2449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дополнительной литературы:</w:t>
      </w:r>
    </w:p>
    <w:p w:rsidR="001A1D51" w:rsidRDefault="001A1D51" w:rsidP="001A1D5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1D51">
        <w:rPr>
          <w:rFonts w:ascii="Times New Roman" w:hAnsi="Times New Roman"/>
          <w:sz w:val="24"/>
          <w:szCs w:val="24"/>
        </w:rPr>
        <w:t>Микроэкономика :</w:t>
      </w:r>
      <w:proofErr w:type="gramEnd"/>
      <w:r w:rsidRPr="001A1D51">
        <w:rPr>
          <w:rFonts w:ascii="Times New Roman" w:hAnsi="Times New Roman"/>
          <w:sz w:val="24"/>
          <w:szCs w:val="24"/>
        </w:rPr>
        <w:t xml:space="preserve"> учебно-методическое пособие  / </w:t>
      </w:r>
      <w:proofErr w:type="spellStart"/>
      <w:r w:rsidRPr="001A1D51">
        <w:rPr>
          <w:rFonts w:ascii="Times New Roman" w:hAnsi="Times New Roman"/>
          <w:sz w:val="24"/>
          <w:szCs w:val="24"/>
        </w:rPr>
        <w:t>Сиб</w:t>
      </w:r>
      <w:proofErr w:type="spellEnd"/>
      <w:r w:rsidRPr="001A1D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1D51">
        <w:rPr>
          <w:rFonts w:ascii="Times New Roman" w:hAnsi="Times New Roman"/>
          <w:sz w:val="24"/>
          <w:szCs w:val="24"/>
        </w:rPr>
        <w:t>федер</w:t>
      </w:r>
      <w:proofErr w:type="spellEnd"/>
      <w:r w:rsidRPr="001A1D51">
        <w:rPr>
          <w:rFonts w:ascii="Times New Roman" w:hAnsi="Times New Roman"/>
          <w:sz w:val="24"/>
          <w:szCs w:val="24"/>
        </w:rPr>
        <w:t xml:space="preserve">. ун-т, Ин-т экономики, упр. и природопользования ; сост. Л. Н. </w:t>
      </w:r>
      <w:proofErr w:type="spellStart"/>
      <w:r w:rsidRPr="001A1D51">
        <w:rPr>
          <w:rFonts w:ascii="Times New Roman" w:hAnsi="Times New Roman"/>
          <w:sz w:val="24"/>
          <w:szCs w:val="24"/>
        </w:rPr>
        <w:t>Абрамовских</w:t>
      </w:r>
      <w:proofErr w:type="spellEnd"/>
      <w:r w:rsidRPr="001A1D51">
        <w:rPr>
          <w:rFonts w:ascii="Times New Roman" w:hAnsi="Times New Roman"/>
          <w:sz w:val="24"/>
          <w:szCs w:val="24"/>
        </w:rPr>
        <w:t xml:space="preserve"> [и др.]. - Электрон. текстовые дан. (</w:t>
      </w:r>
      <w:proofErr w:type="spellStart"/>
      <w:r w:rsidRPr="001A1D51">
        <w:rPr>
          <w:rFonts w:ascii="Times New Roman" w:hAnsi="Times New Roman"/>
          <w:sz w:val="24"/>
          <w:szCs w:val="24"/>
        </w:rPr>
        <w:t>pdf</w:t>
      </w:r>
      <w:proofErr w:type="spellEnd"/>
      <w:r w:rsidRPr="001A1D51">
        <w:rPr>
          <w:rFonts w:ascii="Times New Roman" w:hAnsi="Times New Roman"/>
          <w:sz w:val="24"/>
          <w:szCs w:val="24"/>
        </w:rPr>
        <w:t xml:space="preserve">, 1,7 Мб). - </w:t>
      </w:r>
      <w:proofErr w:type="gramStart"/>
      <w:r w:rsidRPr="001A1D51">
        <w:rPr>
          <w:rFonts w:ascii="Times New Roman" w:hAnsi="Times New Roman"/>
          <w:sz w:val="24"/>
          <w:szCs w:val="24"/>
        </w:rPr>
        <w:t>Красноярск :</w:t>
      </w:r>
      <w:proofErr w:type="gramEnd"/>
      <w:r w:rsidRPr="001A1D51">
        <w:rPr>
          <w:rFonts w:ascii="Times New Roman" w:hAnsi="Times New Roman"/>
          <w:sz w:val="24"/>
          <w:szCs w:val="24"/>
        </w:rPr>
        <w:t xml:space="preserve"> СФУ, 2017. - 132 с. - Изд. № 2017-1590</w:t>
      </w:r>
    </w:p>
    <w:p w:rsidR="001A1D51" w:rsidRDefault="001A1D51" w:rsidP="001A1D5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1D5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 w:rsidRPr="001A1D51">
        <w:rPr>
          <w:rFonts w:ascii="Times New Roman" w:hAnsi="Times New Roman"/>
          <w:sz w:val="24"/>
          <w:szCs w:val="24"/>
        </w:rPr>
        <w:t>кроэкономика :</w:t>
      </w:r>
      <w:proofErr w:type="gramEnd"/>
      <w:r w:rsidRPr="001A1D51">
        <w:rPr>
          <w:rFonts w:ascii="Times New Roman" w:hAnsi="Times New Roman"/>
          <w:sz w:val="24"/>
          <w:szCs w:val="24"/>
        </w:rPr>
        <w:t xml:space="preserve"> учебно-методическое пособие  / </w:t>
      </w:r>
      <w:proofErr w:type="spellStart"/>
      <w:r w:rsidRPr="001A1D51">
        <w:rPr>
          <w:rFonts w:ascii="Times New Roman" w:hAnsi="Times New Roman"/>
          <w:sz w:val="24"/>
          <w:szCs w:val="24"/>
        </w:rPr>
        <w:t>Сиб</w:t>
      </w:r>
      <w:proofErr w:type="spellEnd"/>
      <w:r w:rsidRPr="001A1D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1D51">
        <w:rPr>
          <w:rFonts w:ascii="Times New Roman" w:hAnsi="Times New Roman"/>
          <w:sz w:val="24"/>
          <w:szCs w:val="24"/>
        </w:rPr>
        <w:t>федер</w:t>
      </w:r>
      <w:proofErr w:type="spellEnd"/>
      <w:r w:rsidRPr="001A1D51">
        <w:rPr>
          <w:rFonts w:ascii="Times New Roman" w:hAnsi="Times New Roman"/>
          <w:sz w:val="24"/>
          <w:szCs w:val="24"/>
        </w:rPr>
        <w:t xml:space="preserve">. ун-т, Ин-т экономики, упр. и природопользования ; сост. Л. Н. </w:t>
      </w:r>
      <w:proofErr w:type="spellStart"/>
      <w:r w:rsidRPr="001A1D51">
        <w:rPr>
          <w:rFonts w:ascii="Times New Roman" w:hAnsi="Times New Roman"/>
          <w:sz w:val="24"/>
          <w:szCs w:val="24"/>
        </w:rPr>
        <w:t>Абрамовских</w:t>
      </w:r>
      <w:proofErr w:type="spellEnd"/>
      <w:r w:rsidRPr="001A1D51">
        <w:rPr>
          <w:rFonts w:ascii="Times New Roman" w:hAnsi="Times New Roman"/>
          <w:sz w:val="24"/>
          <w:szCs w:val="24"/>
        </w:rPr>
        <w:t xml:space="preserve"> [и др.]. - Электрон. текстовые дан. (</w:t>
      </w:r>
      <w:proofErr w:type="spellStart"/>
      <w:r w:rsidRPr="001A1D51">
        <w:rPr>
          <w:rFonts w:ascii="Times New Roman" w:hAnsi="Times New Roman"/>
          <w:sz w:val="24"/>
          <w:szCs w:val="24"/>
        </w:rPr>
        <w:t>pdf</w:t>
      </w:r>
      <w:proofErr w:type="spellEnd"/>
      <w:r w:rsidRPr="001A1D51">
        <w:rPr>
          <w:rFonts w:ascii="Times New Roman" w:hAnsi="Times New Roman"/>
          <w:sz w:val="24"/>
          <w:szCs w:val="24"/>
        </w:rPr>
        <w:t xml:space="preserve">, 1,7 Мб). - </w:t>
      </w:r>
      <w:proofErr w:type="gramStart"/>
      <w:r w:rsidRPr="001A1D51">
        <w:rPr>
          <w:rFonts w:ascii="Times New Roman" w:hAnsi="Times New Roman"/>
          <w:sz w:val="24"/>
          <w:szCs w:val="24"/>
        </w:rPr>
        <w:t>Красноярск :</w:t>
      </w:r>
      <w:proofErr w:type="gramEnd"/>
      <w:r w:rsidRPr="001A1D51">
        <w:rPr>
          <w:rFonts w:ascii="Times New Roman" w:hAnsi="Times New Roman"/>
          <w:sz w:val="24"/>
          <w:szCs w:val="24"/>
        </w:rPr>
        <w:t xml:space="preserve"> СФУ, 201</w:t>
      </w:r>
      <w:r>
        <w:rPr>
          <w:rFonts w:ascii="Times New Roman" w:hAnsi="Times New Roman"/>
          <w:sz w:val="24"/>
          <w:szCs w:val="24"/>
        </w:rPr>
        <w:t>8</w:t>
      </w:r>
      <w:r w:rsidRPr="001A1D51">
        <w:rPr>
          <w:rFonts w:ascii="Times New Roman" w:hAnsi="Times New Roman"/>
          <w:sz w:val="24"/>
          <w:szCs w:val="24"/>
        </w:rPr>
        <w:t>. - 2</w:t>
      </w:r>
      <w:r>
        <w:rPr>
          <w:rFonts w:ascii="Times New Roman" w:hAnsi="Times New Roman"/>
          <w:sz w:val="24"/>
          <w:szCs w:val="24"/>
        </w:rPr>
        <w:t>02</w:t>
      </w:r>
      <w:r w:rsidRPr="001A1D51">
        <w:rPr>
          <w:rFonts w:ascii="Times New Roman" w:hAnsi="Times New Roman"/>
          <w:sz w:val="24"/>
          <w:szCs w:val="24"/>
        </w:rPr>
        <w:t xml:space="preserve"> с.</w:t>
      </w:r>
    </w:p>
    <w:p w:rsidR="0005625A" w:rsidRDefault="0005625A" w:rsidP="0005625A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деятельности коммерческого банка: </w:t>
      </w:r>
      <w:r w:rsidRPr="001A1D51">
        <w:rPr>
          <w:rFonts w:ascii="Times New Roman" w:hAnsi="Times New Roman"/>
          <w:sz w:val="24"/>
          <w:szCs w:val="24"/>
        </w:rPr>
        <w:t xml:space="preserve">учебно-методическое пособие/ </w:t>
      </w:r>
      <w:proofErr w:type="spellStart"/>
      <w:r w:rsidRPr="001A1D51">
        <w:rPr>
          <w:rFonts w:ascii="Times New Roman" w:hAnsi="Times New Roman"/>
          <w:sz w:val="24"/>
          <w:szCs w:val="24"/>
        </w:rPr>
        <w:t>Сиб</w:t>
      </w:r>
      <w:proofErr w:type="spellEnd"/>
      <w:r w:rsidRPr="001A1D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1D51">
        <w:rPr>
          <w:rFonts w:ascii="Times New Roman" w:hAnsi="Times New Roman"/>
          <w:sz w:val="24"/>
          <w:szCs w:val="24"/>
        </w:rPr>
        <w:t>федер</w:t>
      </w:r>
      <w:proofErr w:type="spellEnd"/>
      <w:r w:rsidRPr="001A1D51">
        <w:rPr>
          <w:rFonts w:ascii="Times New Roman" w:hAnsi="Times New Roman"/>
          <w:sz w:val="24"/>
          <w:szCs w:val="24"/>
        </w:rPr>
        <w:t xml:space="preserve">. ун-т, Ин-т экономики, упр. и </w:t>
      </w:r>
      <w:proofErr w:type="gramStart"/>
      <w:r w:rsidRPr="001A1D51">
        <w:rPr>
          <w:rFonts w:ascii="Times New Roman" w:hAnsi="Times New Roman"/>
          <w:sz w:val="24"/>
          <w:szCs w:val="24"/>
        </w:rPr>
        <w:t>природопользования ;</w:t>
      </w:r>
      <w:proofErr w:type="gramEnd"/>
      <w:r w:rsidRPr="001A1D51">
        <w:rPr>
          <w:rFonts w:ascii="Times New Roman" w:hAnsi="Times New Roman"/>
          <w:sz w:val="24"/>
          <w:szCs w:val="24"/>
        </w:rPr>
        <w:t xml:space="preserve"> сост. Л. Н. </w:t>
      </w:r>
      <w:proofErr w:type="spellStart"/>
      <w:r w:rsidRPr="001A1D51">
        <w:rPr>
          <w:rFonts w:ascii="Times New Roman" w:hAnsi="Times New Roman"/>
          <w:sz w:val="24"/>
          <w:szCs w:val="24"/>
        </w:rPr>
        <w:t>Абрамовских</w:t>
      </w:r>
      <w:proofErr w:type="spellEnd"/>
      <w:r w:rsidRPr="001A1D51">
        <w:rPr>
          <w:rFonts w:ascii="Times New Roman" w:hAnsi="Times New Roman"/>
          <w:sz w:val="24"/>
          <w:szCs w:val="24"/>
        </w:rPr>
        <w:t xml:space="preserve"> [и др.]. - Электрон. текстовые дан. (</w:t>
      </w:r>
      <w:proofErr w:type="spellStart"/>
      <w:r w:rsidRPr="001A1D51">
        <w:rPr>
          <w:rFonts w:ascii="Times New Roman" w:hAnsi="Times New Roman"/>
          <w:sz w:val="24"/>
          <w:szCs w:val="24"/>
        </w:rPr>
        <w:t>pdf</w:t>
      </w:r>
      <w:proofErr w:type="spellEnd"/>
      <w:r w:rsidRPr="001A1D51">
        <w:rPr>
          <w:rFonts w:ascii="Times New Roman" w:hAnsi="Times New Roman"/>
          <w:sz w:val="24"/>
          <w:szCs w:val="24"/>
        </w:rPr>
        <w:t xml:space="preserve">, 1,7 Мб). - </w:t>
      </w:r>
      <w:proofErr w:type="gramStart"/>
      <w:r w:rsidRPr="001A1D51">
        <w:rPr>
          <w:rFonts w:ascii="Times New Roman" w:hAnsi="Times New Roman"/>
          <w:sz w:val="24"/>
          <w:szCs w:val="24"/>
        </w:rPr>
        <w:t>Красноярск :</w:t>
      </w:r>
      <w:proofErr w:type="gramEnd"/>
      <w:r w:rsidRPr="001A1D51">
        <w:rPr>
          <w:rFonts w:ascii="Times New Roman" w:hAnsi="Times New Roman"/>
          <w:sz w:val="24"/>
          <w:szCs w:val="24"/>
        </w:rPr>
        <w:t xml:space="preserve"> СФУ, 20</w:t>
      </w:r>
      <w:r>
        <w:rPr>
          <w:rFonts w:ascii="Times New Roman" w:hAnsi="Times New Roman"/>
          <w:sz w:val="24"/>
          <w:szCs w:val="24"/>
        </w:rPr>
        <w:t>19</w:t>
      </w:r>
      <w:r w:rsidRPr="001A1D51">
        <w:rPr>
          <w:rFonts w:ascii="Times New Roman" w:hAnsi="Times New Roman"/>
          <w:sz w:val="24"/>
          <w:szCs w:val="24"/>
        </w:rPr>
        <w:t xml:space="preserve">. - </w:t>
      </w:r>
      <w:r>
        <w:rPr>
          <w:rFonts w:ascii="Times New Roman" w:hAnsi="Times New Roman"/>
          <w:sz w:val="24"/>
          <w:szCs w:val="24"/>
        </w:rPr>
        <w:t>292</w:t>
      </w:r>
      <w:r w:rsidRPr="001A1D51">
        <w:rPr>
          <w:rFonts w:ascii="Times New Roman" w:hAnsi="Times New Roman"/>
          <w:sz w:val="24"/>
          <w:szCs w:val="24"/>
        </w:rPr>
        <w:t xml:space="preserve"> с.</w:t>
      </w:r>
    </w:p>
    <w:p w:rsidR="0090552F" w:rsidRDefault="0090552F" w:rsidP="0090552F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финансовая система:</w:t>
      </w:r>
      <w:r w:rsidRPr="0090552F">
        <w:rPr>
          <w:rFonts w:ascii="Times New Roman" w:hAnsi="Times New Roman"/>
          <w:sz w:val="24"/>
          <w:szCs w:val="24"/>
        </w:rPr>
        <w:t xml:space="preserve"> </w:t>
      </w:r>
      <w:r w:rsidRPr="001A1D51">
        <w:rPr>
          <w:rFonts w:ascii="Times New Roman" w:hAnsi="Times New Roman"/>
          <w:sz w:val="24"/>
          <w:szCs w:val="24"/>
        </w:rPr>
        <w:t xml:space="preserve">учебное пособие/ </w:t>
      </w:r>
      <w:proofErr w:type="spellStart"/>
      <w:r w:rsidRPr="001A1D51">
        <w:rPr>
          <w:rFonts w:ascii="Times New Roman" w:hAnsi="Times New Roman"/>
          <w:sz w:val="24"/>
          <w:szCs w:val="24"/>
        </w:rPr>
        <w:t>Сиб</w:t>
      </w:r>
      <w:proofErr w:type="spellEnd"/>
      <w:r w:rsidRPr="001A1D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1D51">
        <w:rPr>
          <w:rFonts w:ascii="Times New Roman" w:hAnsi="Times New Roman"/>
          <w:sz w:val="24"/>
          <w:szCs w:val="24"/>
        </w:rPr>
        <w:t>федер</w:t>
      </w:r>
      <w:proofErr w:type="spellEnd"/>
      <w:r w:rsidRPr="001A1D51">
        <w:rPr>
          <w:rFonts w:ascii="Times New Roman" w:hAnsi="Times New Roman"/>
          <w:sz w:val="24"/>
          <w:szCs w:val="24"/>
        </w:rPr>
        <w:t xml:space="preserve">. ун-т, Ин-т экономики, упр. и </w:t>
      </w:r>
      <w:proofErr w:type="gramStart"/>
      <w:r w:rsidRPr="001A1D51">
        <w:rPr>
          <w:rFonts w:ascii="Times New Roman" w:hAnsi="Times New Roman"/>
          <w:sz w:val="24"/>
          <w:szCs w:val="24"/>
        </w:rPr>
        <w:t>природопользования ;</w:t>
      </w:r>
      <w:proofErr w:type="gramEnd"/>
      <w:r w:rsidRPr="001A1D51">
        <w:rPr>
          <w:rFonts w:ascii="Times New Roman" w:hAnsi="Times New Roman"/>
          <w:sz w:val="24"/>
          <w:szCs w:val="24"/>
        </w:rPr>
        <w:t xml:space="preserve"> сост. Л. Н. </w:t>
      </w:r>
      <w:proofErr w:type="spellStart"/>
      <w:r w:rsidRPr="001A1D51">
        <w:rPr>
          <w:rFonts w:ascii="Times New Roman" w:hAnsi="Times New Roman"/>
          <w:sz w:val="24"/>
          <w:szCs w:val="24"/>
        </w:rPr>
        <w:t>Абрамовских</w:t>
      </w:r>
      <w:proofErr w:type="spellEnd"/>
      <w:r w:rsidRPr="001A1D51">
        <w:rPr>
          <w:rFonts w:ascii="Times New Roman" w:hAnsi="Times New Roman"/>
          <w:sz w:val="24"/>
          <w:szCs w:val="24"/>
        </w:rPr>
        <w:t xml:space="preserve"> [и др.].</w:t>
      </w:r>
      <w:r w:rsidRPr="0090552F">
        <w:rPr>
          <w:rFonts w:ascii="Times New Roman" w:hAnsi="Times New Roman"/>
          <w:sz w:val="24"/>
          <w:szCs w:val="24"/>
        </w:rPr>
        <w:t xml:space="preserve"> </w:t>
      </w:r>
      <w:r w:rsidRPr="001A1D51">
        <w:rPr>
          <w:rFonts w:ascii="Times New Roman" w:hAnsi="Times New Roman"/>
          <w:sz w:val="24"/>
          <w:szCs w:val="24"/>
        </w:rPr>
        <w:t>).</w:t>
      </w:r>
      <w:r w:rsidRPr="0090552F">
        <w:rPr>
          <w:rFonts w:ascii="Times New Roman" w:hAnsi="Times New Roman"/>
          <w:sz w:val="24"/>
          <w:szCs w:val="24"/>
        </w:rPr>
        <w:t xml:space="preserve"> </w:t>
      </w:r>
      <w:r w:rsidRPr="001A1D51">
        <w:rPr>
          <w:rFonts w:ascii="Times New Roman" w:hAnsi="Times New Roman"/>
          <w:sz w:val="24"/>
          <w:szCs w:val="24"/>
        </w:rPr>
        <w:t>Электрон. текстовые дан. (</w:t>
      </w:r>
      <w:proofErr w:type="spellStart"/>
      <w:r w:rsidRPr="001A1D51">
        <w:rPr>
          <w:rFonts w:ascii="Times New Roman" w:hAnsi="Times New Roman"/>
          <w:sz w:val="24"/>
          <w:szCs w:val="24"/>
        </w:rPr>
        <w:t>pdf</w:t>
      </w:r>
      <w:proofErr w:type="spellEnd"/>
      <w:r w:rsidRPr="001A1D51">
        <w:rPr>
          <w:rFonts w:ascii="Times New Roman" w:hAnsi="Times New Roman"/>
          <w:sz w:val="24"/>
          <w:szCs w:val="24"/>
        </w:rPr>
        <w:t xml:space="preserve">, 1,7 Мб).  - </w:t>
      </w:r>
      <w:proofErr w:type="gramStart"/>
      <w:r w:rsidRPr="001A1D51">
        <w:rPr>
          <w:rFonts w:ascii="Times New Roman" w:hAnsi="Times New Roman"/>
          <w:sz w:val="24"/>
          <w:szCs w:val="24"/>
        </w:rPr>
        <w:t>Красноярск :</w:t>
      </w:r>
      <w:proofErr w:type="gramEnd"/>
      <w:r w:rsidRPr="001A1D51">
        <w:rPr>
          <w:rFonts w:ascii="Times New Roman" w:hAnsi="Times New Roman"/>
          <w:sz w:val="24"/>
          <w:szCs w:val="24"/>
        </w:rPr>
        <w:t xml:space="preserve"> СФУ, 20</w:t>
      </w:r>
      <w:r>
        <w:rPr>
          <w:rFonts w:ascii="Times New Roman" w:hAnsi="Times New Roman"/>
          <w:sz w:val="24"/>
          <w:szCs w:val="24"/>
        </w:rPr>
        <w:t>21</w:t>
      </w:r>
      <w:r w:rsidRPr="001A1D51">
        <w:rPr>
          <w:rFonts w:ascii="Times New Roman" w:hAnsi="Times New Roman"/>
          <w:sz w:val="24"/>
          <w:szCs w:val="24"/>
        </w:rPr>
        <w:t xml:space="preserve">. - </w:t>
      </w:r>
      <w:r>
        <w:rPr>
          <w:rFonts w:ascii="Times New Roman" w:hAnsi="Times New Roman"/>
          <w:sz w:val="24"/>
          <w:szCs w:val="24"/>
        </w:rPr>
        <w:t>208</w:t>
      </w:r>
      <w:r w:rsidRPr="001A1D51">
        <w:rPr>
          <w:rFonts w:ascii="Times New Roman" w:hAnsi="Times New Roman"/>
          <w:sz w:val="24"/>
          <w:szCs w:val="24"/>
        </w:rPr>
        <w:t xml:space="preserve"> с.</w:t>
      </w:r>
    </w:p>
    <w:p w:rsidR="001A1D51" w:rsidRPr="001A1D51" w:rsidRDefault="001A1D51" w:rsidP="001A1D5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A1D51">
        <w:rPr>
          <w:rFonts w:ascii="Times New Roman" w:hAnsi="Times New Roman"/>
          <w:b/>
          <w:bCs/>
          <w:i/>
          <w:iCs/>
          <w:sz w:val="24"/>
          <w:szCs w:val="24"/>
        </w:rPr>
        <w:t>Статьи ведущего преподавателя:</w:t>
      </w:r>
    </w:p>
    <w:p w:rsidR="001A1D51" w:rsidRPr="001A1D51" w:rsidRDefault="001A1D51" w:rsidP="001A1D5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1D51">
        <w:rPr>
          <w:rFonts w:ascii="Times New Roman" w:hAnsi="Times New Roman"/>
          <w:sz w:val="24"/>
          <w:szCs w:val="24"/>
        </w:rPr>
        <w:t>Абрамовских</w:t>
      </w:r>
      <w:proofErr w:type="spellEnd"/>
      <w:r w:rsidRPr="001A1D51">
        <w:rPr>
          <w:rFonts w:ascii="Times New Roman" w:hAnsi="Times New Roman"/>
          <w:sz w:val="24"/>
          <w:szCs w:val="24"/>
        </w:rPr>
        <w:t xml:space="preserve"> Л.Н. О возможности использования цифровых технологий как основы перехода на интенсивный путь развития // "Экономист".-2018.-  № 8 – С.17-27 (соавторство)</w:t>
      </w:r>
    </w:p>
    <w:p w:rsidR="005D561F" w:rsidRDefault="004B5F61" w:rsidP="005D561F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3923">
        <w:rPr>
          <w:rFonts w:ascii="Times New Roman" w:hAnsi="Times New Roman"/>
          <w:sz w:val="24"/>
          <w:szCs w:val="24"/>
        </w:rPr>
        <w:t>Абрамовских</w:t>
      </w:r>
      <w:proofErr w:type="spellEnd"/>
      <w:r w:rsidRPr="00673923">
        <w:rPr>
          <w:rFonts w:ascii="Times New Roman" w:hAnsi="Times New Roman"/>
          <w:sz w:val="24"/>
          <w:szCs w:val="24"/>
        </w:rPr>
        <w:t xml:space="preserve"> Л.Н. </w:t>
      </w:r>
      <w:r w:rsidR="00673923" w:rsidRPr="00673923">
        <w:rPr>
          <w:rFonts w:ascii="Times New Roman" w:hAnsi="Times New Roman"/>
          <w:sz w:val="24"/>
          <w:szCs w:val="24"/>
        </w:rPr>
        <w:t>Роль цифровых технологий в обеспечении стабильности экономического роста: опыт Китая</w:t>
      </w:r>
      <w:r w:rsidR="00673923">
        <w:rPr>
          <w:rFonts w:ascii="Times New Roman" w:hAnsi="Times New Roman"/>
          <w:sz w:val="24"/>
          <w:szCs w:val="24"/>
        </w:rPr>
        <w:t>/</w:t>
      </w:r>
      <w:r w:rsidR="005D561F" w:rsidRPr="005D561F">
        <w:rPr>
          <w:rFonts w:ascii="Times New Roman" w:hAnsi="Times New Roman"/>
          <w:sz w:val="24"/>
          <w:szCs w:val="24"/>
        </w:rPr>
        <w:t xml:space="preserve"> В сб. "Модели глобального взаимодействия России и Китая в условиях цифровизации общественных и экономических процессов"</w:t>
      </w:r>
      <w:proofErr w:type="gramStart"/>
      <w:r w:rsidR="005D561F" w:rsidRPr="005D561F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5D561F" w:rsidRPr="005D561F">
        <w:rPr>
          <w:rFonts w:ascii="Times New Roman" w:hAnsi="Times New Roman"/>
          <w:sz w:val="24"/>
          <w:szCs w:val="24"/>
        </w:rPr>
        <w:t>26-28 сентя</w:t>
      </w:r>
      <w:r w:rsidR="005D561F">
        <w:rPr>
          <w:rFonts w:ascii="Times New Roman" w:hAnsi="Times New Roman"/>
          <w:sz w:val="24"/>
          <w:szCs w:val="24"/>
        </w:rPr>
        <w:t xml:space="preserve">бря 2018) СФУ.- Красноярск, 2019 </w:t>
      </w:r>
      <w:r w:rsidR="005D561F" w:rsidRPr="001A1D51">
        <w:rPr>
          <w:rFonts w:ascii="Times New Roman" w:hAnsi="Times New Roman"/>
          <w:sz w:val="24"/>
          <w:szCs w:val="24"/>
        </w:rPr>
        <w:t>(соавторство)</w:t>
      </w:r>
    </w:p>
    <w:p w:rsidR="001518C1" w:rsidRPr="0090552F" w:rsidRDefault="001518C1" w:rsidP="001518C1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1518C1">
        <w:rPr>
          <w:rFonts w:ascii="Times New Roman" w:hAnsi="Times New Roman"/>
          <w:sz w:val="24"/>
          <w:szCs w:val="24"/>
        </w:rPr>
        <w:t>Абрамовских</w:t>
      </w:r>
      <w:proofErr w:type="spellEnd"/>
      <w:r w:rsidRPr="001518C1">
        <w:rPr>
          <w:rFonts w:ascii="Times New Roman" w:hAnsi="Times New Roman"/>
          <w:sz w:val="24"/>
          <w:szCs w:val="24"/>
        </w:rPr>
        <w:t xml:space="preserve"> Л.Н</w:t>
      </w:r>
      <w:r w:rsidRPr="001518C1">
        <w:rPr>
          <w:rFonts w:ascii="Times New Roman" w:hAnsi="Times New Roman" w:cs="Times New Roman"/>
          <w:sz w:val="24"/>
          <w:szCs w:val="24"/>
        </w:rPr>
        <w:t xml:space="preserve">.  Экономический рост и «цифровизация» российской экономики.\ </w:t>
      </w:r>
      <w:r w:rsidRPr="001518C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518C1">
        <w:rPr>
          <w:rFonts w:ascii="Times New Roman" w:hAnsi="Times New Roman"/>
          <w:sz w:val="24"/>
          <w:szCs w:val="24"/>
        </w:rPr>
        <w:t>электр</w:t>
      </w:r>
      <w:proofErr w:type="spellEnd"/>
      <w:r w:rsidRPr="001518C1">
        <w:rPr>
          <w:rFonts w:ascii="Times New Roman" w:hAnsi="Times New Roman"/>
          <w:sz w:val="24"/>
          <w:szCs w:val="24"/>
        </w:rPr>
        <w:t>. сб.  «</w:t>
      </w:r>
      <w:proofErr w:type="gramStart"/>
      <w:r w:rsidRPr="001518C1">
        <w:rPr>
          <w:rFonts w:ascii="Times New Roman" w:hAnsi="Times New Roman"/>
          <w:sz w:val="24"/>
          <w:szCs w:val="24"/>
        </w:rPr>
        <w:t>Ежегодная  научная</w:t>
      </w:r>
      <w:proofErr w:type="gramEnd"/>
      <w:r w:rsidRPr="001518C1">
        <w:rPr>
          <w:rFonts w:ascii="Times New Roman" w:hAnsi="Times New Roman"/>
          <w:sz w:val="24"/>
          <w:szCs w:val="24"/>
        </w:rPr>
        <w:t xml:space="preserve">  конференция «Ломоносовские чтения-2019. Секция экономических наук  Экономические отношения в условиях цифровой трансформации». Сборник тезисов выступлений. Тематическое  направление 2: Влияние цифровизации на развитие экономической системы России». </w:t>
      </w:r>
      <w:proofErr w:type="spellStart"/>
      <w:r w:rsidRPr="001518C1">
        <w:rPr>
          <w:rFonts w:ascii="Times New Roman" w:hAnsi="Times New Roman"/>
          <w:sz w:val="24"/>
          <w:szCs w:val="24"/>
        </w:rPr>
        <w:t>Москва.МГУ</w:t>
      </w:r>
      <w:proofErr w:type="spellEnd"/>
      <w:r w:rsidRPr="001518C1">
        <w:rPr>
          <w:rFonts w:ascii="Times New Roman" w:hAnsi="Times New Roman"/>
          <w:sz w:val="24"/>
          <w:szCs w:val="24"/>
        </w:rPr>
        <w:t xml:space="preserve"> им </w:t>
      </w:r>
      <w:proofErr w:type="spellStart"/>
      <w:r w:rsidRPr="001518C1">
        <w:rPr>
          <w:rFonts w:ascii="Times New Roman" w:hAnsi="Times New Roman"/>
          <w:sz w:val="24"/>
          <w:szCs w:val="24"/>
        </w:rPr>
        <w:t>М.В.Ломоносова</w:t>
      </w:r>
      <w:proofErr w:type="spellEnd"/>
      <w:r w:rsidRPr="001518C1">
        <w:rPr>
          <w:rFonts w:ascii="Times New Roman" w:hAnsi="Times New Roman"/>
          <w:sz w:val="24"/>
          <w:szCs w:val="24"/>
        </w:rPr>
        <w:t>. 2019</w:t>
      </w:r>
      <w:r>
        <w:rPr>
          <w:rFonts w:ascii="Times New Roman" w:eastAsia="Calibri" w:hAnsi="Times New Roman"/>
          <w:sz w:val="24"/>
          <w:szCs w:val="24"/>
        </w:rPr>
        <w:t>(</w:t>
      </w:r>
      <w:r w:rsidRPr="001A1D51">
        <w:rPr>
          <w:rFonts w:ascii="Times New Roman" w:eastAsia="Calibri" w:hAnsi="Times New Roman"/>
          <w:sz w:val="24"/>
          <w:szCs w:val="24"/>
        </w:rPr>
        <w:t>соавторство)</w:t>
      </w:r>
    </w:p>
    <w:p w:rsidR="0090552F" w:rsidRPr="001518C1" w:rsidRDefault="0024347B" w:rsidP="001518C1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Л.Н. Возвращаясь к вопросу преемственности исследований функционирования экономики России: модель «</w:t>
      </w:r>
      <w:proofErr w:type="spellStart"/>
      <w:r>
        <w:rPr>
          <w:rFonts w:ascii="Times New Roman" w:hAnsi="Times New Roman"/>
          <w:sz w:val="24"/>
          <w:szCs w:val="24"/>
        </w:rPr>
        <w:t>цаголовской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школы»// «Экономист» - 2022 -№ 3 С.79-93</w:t>
      </w:r>
    </w:p>
    <w:p w:rsidR="003E3271" w:rsidRDefault="003E3271" w:rsidP="003E3271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E3271" w:rsidRDefault="003E3271" w:rsidP="003E3271">
      <w:pPr>
        <w:pStyle w:val="ac"/>
        <w:spacing w:before="0" w:beforeAutospacing="0" w:after="0" w:afterAutospacing="0" w:line="225" w:lineRule="atLeast"/>
        <w:rPr>
          <w:rFonts w:ascii="Arial" w:hAnsi="Arial" w:cs="Arial"/>
          <w:color w:val="000000"/>
          <w:sz w:val="22"/>
          <w:szCs w:val="22"/>
        </w:rPr>
      </w:pPr>
    </w:p>
    <w:p w:rsidR="003E3271" w:rsidRDefault="003E3271" w:rsidP="003E3271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E3271" w:rsidSect="002A28C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AFEAF2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</w:abstractNum>
  <w:abstractNum w:abstractNumId="3" w15:restartNumberingAfterBreak="0">
    <w:nsid w:val="054E3910"/>
    <w:multiLevelType w:val="multilevel"/>
    <w:tmpl w:val="CE56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84369"/>
    <w:multiLevelType w:val="multilevel"/>
    <w:tmpl w:val="625C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520EF4"/>
    <w:multiLevelType w:val="multilevel"/>
    <w:tmpl w:val="625C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A23E01"/>
    <w:multiLevelType w:val="multilevel"/>
    <w:tmpl w:val="625C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7248E"/>
    <w:multiLevelType w:val="hybridMultilevel"/>
    <w:tmpl w:val="3D3E06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BE743E"/>
    <w:multiLevelType w:val="hybridMultilevel"/>
    <w:tmpl w:val="8CBC9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F4324"/>
    <w:multiLevelType w:val="multilevel"/>
    <w:tmpl w:val="E20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C4DF3"/>
    <w:multiLevelType w:val="multilevel"/>
    <w:tmpl w:val="62A2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AB8680A"/>
    <w:multiLevelType w:val="hybridMultilevel"/>
    <w:tmpl w:val="3128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F6575"/>
    <w:multiLevelType w:val="multilevel"/>
    <w:tmpl w:val="2664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1306ED6"/>
    <w:multiLevelType w:val="hybridMultilevel"/>
    <w:tmpl w:val="309A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40415"/>
    <w:multiLevelType w:val="multilevel"/>
    <w:tmpl w:val="AF08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4B268C4"/>
    <w:multiLevelType w:val="hybridMultilevel"/>
    <w:tmpl w:val="05503C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7F2391A"/>
    <w:multiLevelType w:val="multilevel"/>
    <w:tmpl w:val="5B50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687FDA"/>
    <w:multiLevelType w:val="multilevel"/>
    <w:tmpl w:val="625C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A321A2"/>
    <w:multiLevelType w:val="hybridMultilevel"/>
    <w:tmpl w:val="EC38B5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3EB0345"/>
    <w:multiLevelType w:val="multilevel"/>
    <w:tmpl w:val="625C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801DCC"/>
    <w:multiLevelType w:val="hybridMultilevel"/>
    <w:tmpl w:val="A5983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C3F6ED8"/>
    <w:multiLevelType w:val="hybridMultilevel"/>
    <w:tmpl w:val="241EF0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4A81809"/>
    <w:multiLevelType w:val="hybridMultilevel"/>
    <w:tmpl w:val="7A6A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81BFD"/>
    <w:multiLevelType w:val="multilevel"/>
    <w:tmpl w:val="BF2C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0"/>
  </w:num>
  <w:num w:numId="12">
    <w:abstractNumId w:val="21"/>
  </w:num>
  <w:num w:numId="13">
    <w:abstractNumId w:val="3"/>
  </w:num>
  <w:num w:numId="14">
    <w:abstractNumId w:val="14"/>
  </w:num>
  <w:num w:numId="15">
    <w:abstractNumId w:val="30"/>
  </w:num>
  <w:num w:numId="16">
    <w:abstractNumId w:val="11"/>
  </w:num>
  <w:num w:numId="17">
    <w:abstractNumId w:val="10"/>
  </w:num>
  <w:num w:numId="18">
    <w:abstractNumId w:val="17"/>
  </w:num>
  <w:num w:numId="19">
    <w:abstractNumId w:val="0"/>
  </w:num>
  <w:num w:numId="20">
    <w:abstractNumId w:val="12"/>
  </w:num>
  <w:num w:numId="21">
    <w:abstractNumId w:val="26"/>
  </w:num>
  <w:num w:numId="22">
    <w:abstractNumId w:val="13"/>
  </w:num>
  <w:num w:numId="23">
    <w:abstractNumId w:val="16"/>
  </w:num>
  <w:num w:numId="24">
    <w:abstractNumId w:val="29"/>
  </w:num>
  <w:num w:numId="25">
    <w:abstractNumId w:val="9"/>
  </w:num>
  <w:num w:numId="26">
    <w:abstractNumId w:val="8"/>
  </w:num>
  <w:num w:numId="27">
    <w:abstractNumId w:val="19"/>
  </w:num>
  <w:num w:numId="28">
    <w:abstractNumId w:val="23"/>
  </w:num>
  <w:num w:numId="29">
    <w:abstractNumId w:val="22"/>
  </w:num>
  <w:num w:numId="30">
    <w:abstractNumId w:val="4"/>
  </w:num>
  <w:num w:numId="31">
    <w:abstractNumId w:val="25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7904"/>
    <w:rsid w:val="0005625A"/>
    <w:rsid w:val="000E184E"/>
    <w:rsid w:val="001518C1"/>
    <w:rsid w:val="001A172F"/>
    <w:rsid w:val="001A1D51"/>
    <w:rsid w:val="001A309C"/>
    <w:rsid w:val="001C6DCA"/>
    <w:rsid w:val="00240207"/>
    <w:rsid w:val="0024347B"/>
    <w:rsid w:val="00264FEF"/>
    <w:rsid w:val="002A28C2"/>
    <w:rsid w:val="00333EFA"/>
    <w:rsid w:val="0033468B"/>
    <w:rsid w:val="003E2449"/>
    <w:rsid w:val="003E3271"/>
    <w:rsid w:val="004707E4"/>
    <w:rsid w:val="00477942"/>
    <w:rsid w:val="00495297"/>
    <w:rsid w:val="004B5F61"/>
    <w:rsid w:val="00537904"/>
    <w:rsid w:val="005D2D6F"/>
    <w:rsid w:val="005D561F"/>
    <w:rsid w:val="005E2B38"/>
    <w:rsid w:val="006059BE"/>
    <w:rsid w:val="00673923"/>
    <w:rsid w:val="006965CF"/>
    <w:rsid w:val="006C4296"/>
    <w:rsid w:val="00716DD7"/>
    <w:rsid w:val="00764D62"/>
    <w:rsid w:val="007D0E20"/>
    <w:rsid w:val="0090552F"/>
    <w:rsid w:val="009975D4"/>
    <w:rsid w:val="00C17337"/>
    <w:rsid w:val="00C7664B"/>
    <w:rsid w:val="00CA27D2"/>
    <w:rsid w:val="00DC21D5"/>
    <w:rsid w:val="00F83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6CCA6F"/>
  <w15:docId w15:val="{09961C95-0522-40E0-AF04-A8DAD8FC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0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7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3790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379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3790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37904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904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nhideWhenUsed/>
    <w:qFormat/>
    <w:rsid w:val="00537904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90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5379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379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79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3790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7904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rsid w:val="00537904"/>
    <w:rPr>
      <w:rFonts w:ascii="Cambria" w:eastAsia="Times New Roman" w:hAnsi="Cambria" w:cs="Times New Roman"/>
      <w:lang w:eastAsia="ru-RU"/>
    </w:rPr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unhideWhenUsed/>
    <w:qFormat/>
    <w:rsid w:val="00537904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537904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53790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37904"/>
    <w:rPr>
      <w:rFonts w:ascii="Calibri" w:eastAsia="Calibri" w:hAnsi="Calibri" w:cs="Times New Roman"/>
    </w:rPr>
  </w:style>
  <w:style w:type="paragraph" w:customStyle="1" w:styleId="WW-">
    <w:name w:val="WW-Обычный (веб)"/>
    <w:basedOn w:val="a"/>
    <w:uiPriority w:val="99"/>
    <w:rsid w:val="00537904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5">
    <w:name w:val="Стиль после центра"/>
    <w:basedOn w:val="a"/>
    <w:next w:val="a"/>
    <w:uiPriority w:val="99"/>
    <w:rsid w:val="0053790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задвтекс"/>
    <w:basedOn w:val="a"/>
    <w:uiPriority w:val="99"/>
    <w:rsid w:val="00537904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List Bullet 2"/>
    <w:basedOn w:val="a"/>
    <w:uiPriority w:val="99"/>
    <w:unhideWhenUsed/>
    <w:rsid w:val="00537904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First Indent"/>
    <w:basedOn w:val="a3"/>
    <w:link w:val="a8"/>
    <w:uiPriority w:val="99"/>
    <w:unhideWhenUsed/>
    <w:rsid w:val="0053790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8">
    <w:name w:val="Красная строка Знак"/>
    <w:basedOn w:val="a4"/>
    <w:link w:val="a7"/>
    <w:uiPriority w:val="99"/>
    <w:rsid w:val="00537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3790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37904"/>
    <w:rPr>
      <w:rFonts w:ascii="Calibri" w:eastAsia="Calibri" w:hAnsi="Calibri" w:cs="Times New Roman"/>
    </w:rPr>
  </w:style>
  <w:style w:type="paragraph" w:styleId="24">
    <w:name w:val="Body Text First Indent 2"/>
    <w:basedOn w:val="a9"/>
    <w:link w:val="25"/>
    <w:uiPriority w:val="99"/>
    <w:unhideWhenUsed/>
    <w:rsid w:val="00537904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Красная строка 2 Знак"/>
    <w:basedOn w:val="aa"/>
    <w:link w:val="24"/>
    <w:uiPriority w:val="99"/>
    <w:rsid w:val="00537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E327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Normal (Web)"/>
    <w:basedOn w:val="a"/>
    <w:uiPriority w:val="99"/>
    <w:semiHidden/>
    <w:unhideWhenUsed/>
    <w:rsid w:val="003E3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3271"/>
  </w:style>
  <w:style w:type="table" w:styleId="ad">
    <w:name w:val="Table Grid"/>
    <w:basedOn w:val="a1"/>
    <w:uiPriority w:val="59"/>
    <w:rsid w:val="003E3271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1D51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24347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4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434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Abramovskih</dc:creator>
  <cp:keywords/>
  <dc:description/>
  <cp:lastModifiedBy>Taranova</cp:lastModifiedBy>
  <cp:revision>47</cp:revision>
  <dcterms:created xsi:type="dcterms:W3CDTF">2021-03-02T16:24:00Z</dcterms:created>
  <dcterms:modified xsi:type="dcterms:W3CDTF">2023-09-23T07:31:00Z</dcterms:modified>
</cp:coreProperties>
</file>