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4D" w:rsidRPr="00F61AE9" w:rsidRDefault="009B4CC9" w:rsidP="0058291B">
      <w:pPr>
        <w:jc w:val="center"/>
        <w:rPr>
          <w:b/>
          <w:color w:val="000000" w:themeColor="text1"/>
        </w:rPr>
      </w:pPr>
      <w:r w:rsidRPr="00F61AE9">
        <w:rPr>
          <w:b/>
          <w:color w:val="000000" w:themeColor="text1"/>
        </w:rPr>
        <w:t>Перечень необходимых документов для</w:t>
      </w:r>
      <w:r w:rsidR="00A61D11" w:rsidRPr="00F61AE9">
        <w:rPr>
          <w:b/>
          <w:color w:val="000000" w:themeColor="text1"/>
        </w:rPr>
        <w:t xml:space="preserve"> оформления</w:t>
      </w:r>
      <w:r w:rsidRPr="00F61AE9">
        <w:rPr>
          <w:b/>
          <w:color w:val="000000" w:themeColor="text1"/>
        </w:rPr>
        <w:t xml:space="preserve"> льготного питания</w:t>
      </w:r>
    </w:p>
    <w:p w:rsidR="0058291B" w:rsidRPr="00F61AE9" w:rsidRDefault="0058291B" w:rsidP="0058291B">
      <w:pPr>
        <w:jc w:val="center"/>
        <w:rPr>
          <w:b/>
          <w:color w:val="000000" w:themeColor="text1"/>
        </w:rPr>
      </w:pPr>
    </w:p>
    <w:p w:rsidR="00C85473" w:rsidRPr="00F61AE9" w:rsidRDefault="00C85473" w:rsidP="00D65F4D">
      <w:pPr>
        <w:rPr>
          <w:b/>
          <w:color w:val="000000" w:themeColor="text1"/>
        </w:rPr>
      </w:pPr>
      <w:r w:rsidRPr="00F61AE9">
        <w:rPr>
          <w:b/>
          <w:color w:val="000000" w:themeColor="text1"/>
        </w:rPr>
        <w:t xml:space="preserve">Льготное питание предоставляется </w:t>
      </w:r>
      <w:r w:rsidRPr="00F61AE9">
        <w:rPr>
          <w:b/>
          <w:color w:val="000000" w:themeColor="text1"/>
          <w:highlight w:val="yellow"/>
        </w:rPr>
        <w:t>для в</w:t>
      </w:r>
      <w:r w:rsidR="00343BF4">
        <w:rPr>
          <w:b/>
          <w:color w:val="000000" w:themeColor="text1"/>
          <w:highlight w:val="yellow"/>
        </w:rPr>
        <w:t xml:space="preserve">сех категорий со среднедушевым доходом ниже </w:t>
      </w:r>
      <w:r w:rsidRPr="00F61AE9">
        <w:rPr>
          <w:b/>
          <w:color w:val="000000" w:themeColor="text1"/>
          <w:highlight w:val="yellow"/>
        </w:rPr>
        <w:t>величины прожиточного минимума</w:t>
      </w:r>
      <w:r w:rsidR="00D0647D" w:rsidRPr="00F61AE9">
        <w:rPr>
          <w:b/>
          <w:color w:val="000000" w:themeColor="text1"/>
        </w:rPr>
        <w:t xml:space="preserve"> (</w:t>
      </w:r>
      <w:r w:rsidR="00F61AE9">
        <w:rPr>
          <w:b/>
          <w:color w:val="000000" w:themeColor="text1"/>
        </w:rPr>
        <w:t>15956</w:t>
      </w:r>
      <w:r w:rsidR="00601B27" w:rsidRPr="00F61AE9">
        <w:rPr>
          <w:b/>
          <w:color w:val="000000" w:themeColor="text1"/>
        </w:rPr>
        <w:t>руб</w:t>
      </w:r>
      <w:r w:rsidR="00D0647D" w:rsidRPr="00F61AE9">
        <w:rPr>
          <w:b/>
          <w:color w:val="000000" w:themeColor="text1"/>
        </w:rPr>
        <w:t>)</w:t>
      </w:r>
      <w:r w:rsidR="00343BF4">
        <w:rPr>
          <w:b/>
          <w:color w:val="000000" w:themeColor="text1"/>
        </w:rPr>
        <w:t xml:space="preserve">, </w:t>
      </w:r>
      <w:r w:rsidRPr="00F61AE9">
        <w:rPr>
          <w:b/>
          <w:color w:val="000000" w:themeColor="text1"/>
        </w:rPr>
        <w:t xml:space="preserve">установленной в районах Красноярского края на душу </w:t>
      </w:r>
      <w:proofErr w:type="gramStart"/>
      <w:r w:rsidRPr="00F61AE9">
        <w:rPr>
          <w:b/>
          <w:color w:val="000000" w:themeColor="text1"/>
        </w:rPr>
        <w:t>населения,  имеющих</w:t>
      </w:r>
      <w:proofErr w:type="gramEnd"/>
      <w:r w:rsidRPr="00F61AE9">
        <w:rPr>
          <w:b/>
          <w:color w:val="000000" w:themeColor="text1"/>
        </w:rPr>
        <w:t xml:space="preserve"> право на обеспечение питанием без взимания платы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Все категории</w:t>
      </w:r>
      <w:r w:rsidR="00D0647D" w:rsidRPr="00F61AE9">
        <w:rPr>
          <w:color w:val="000000" w:themeColor="text1"/>
        </w:rPr>
        <w:t xml:space="preserve"> </w:t>
      </w:r>
      <w:r w:rsidRPr="00F61AE9">
        <w:rPr>
          <w:color w:val="000000" w:themeColor="text1"/>
        </w:rPr>
        <w:t>льготников</w:t>
      </w:r>
      <w:r w:rsidR="00343BF4">
        <w:rPr>
          <w:color w:val="000000" w:themeColor="text1"/>
        </w:rPr>
        <w:t xml:space="preserve"> </w:t>
      </w:r>
      <w:r w:rsidR="00D0647D" w:rsidRPr="00F61AE9">
        <w:rPr>
          <w:color w:val="000000" w:themeColor="text1"/>
        </w:rPr>
        <w:t>(</w:t>
      </w:r>
      <w:r w:rsidR="00D0647D" w:rsidRPr="00F61AE9">
        <w:rPr>
          <w:color w:val="000000" w:themeColor="text1"/>
          <w:highlight w:val="yellow"/>
        </w:rPr>
        <w:t xml:space="preserve">если они </w:t>
      </w:r>
      <w:proofErr w:type="gramStart"/>
      <w:r w:rsidR="00D0647D" w:rsidRPr="00F61AE9">
        <w:rPr>
          <w:color w:val="000000" w:themeColor="text1"/>
          <w:highlight w:val="yellow"/>
        </w:rPr>
        <w:t>малообеспеченные</w:t>
      </w:r>
      <w:r w:rsidR="00D0647D" w:rsidRPr="00F61AE9">
        <w:rPr>
          <w:color w:val="000000" w:themeColor="text1"/>
        </w:rPr>
        <w:t xml:space="preserve"> )</w:t>
      </w:r>
      <w:proofErr w:type="gramEnd"/>
      <w:r w:rsidRPr="00F61AE9">
        <w:rPr>
          <w:color w:val="000000" w:themeColor="text1"/>
        </w:rPr>
        <w:t xml:space="preserve"> предоставляют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Заявление на бесплатное питание. Образец заявления. </w:t>
      </w:r>
    </w:p>
    <w:p w:rsidR="00142603" w:rsidRPr="00F61AE9" w:rsidRDefault="00142603" w:rsidP="00142603">
      <w:pPr>
        <w:rPr>
          <w:color w:val="000000" w:themeColor="text1"/>
        </w:rPr>
      </w:pP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b/>
          <w:color w:val="000000" w:themeColor="text1"/>
        </w:rPr>
        <w:t>Многодетные семьи</w:t>
      </w:r>
      <w:r w:rsidRPr="00F61AE9">
        <w:rPr>
          <w:color w:val="000000" w:themeColor="text1"/>
        </w:rPr>
        <w:t xml:space="preserve"> (имеющие 3-х и более детей) Многодетными считаются семьи до исполнения 16 лет младшему ребенку </w:t>
      </w:r>
    </w:p>
    <w:p w:rsidR="00F9491A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1.Заявление– обновляется ежегодно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2.Копия удостоверения </w:t>
      </w:r>
      <w:r w:rsidR="00926F5E" w:rsidRPr="00F61AE9">
        <w:rPr>
          <w:color w:val="000000" w:themeColor="text1"/>
        </w:rPr>
        <w:t>(справка)</w:t>
      </w:r>
      <w:r w:rsidR="007E0E3F" w:rsidRPr="00F61AE9">
        <w:rPr>
          <w:color w:val="000000" w:themeColor="text1"/>
        </w:rPr>
        <w:t xml:space="preserve"> </w:t>
      </w:r>
      <w:r w:rsidRPr="00F61AE9">
        <w:rPr>
          <w:color w:val="000000" w:themeColor="text1"/>
        </w:rPr>
        <w:t xml:space="preserve">многодетной </w:t>
      </w:r>
      <w:r w:rsidR="00F9491A" w:rsidRPr="00F61AE9">
        <w:rPr>
          <w:color w:val="000000" w:themeColor="text1"/>
        </w:rPr>
        <w:t>семьи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3.Копии свидетельства о рождении </w:t>
      </w:r>
      <w:r w:rsidRPr="00F61AE9">
        <w:rPr>
          <w:b/>
          <w:color w:val="000000" w:themeColor="text1"/>
          <w:u w:val="single"/>
        </w:rPr>
        <w:t>всех детей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 4.Справка о доходах обоих родителей</w:t>
      </w:r>
      <w:r w:rsidR="00484EB4" w:rsidRPr="00F61AE9">
        <w:rPr>
          <w:color w:val="000000" w:themeColor="text1"/>
        </w:rPr>
        <w:t xml:space="preserve"> за последние три месяца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5. Справка о получении пособий на каждого ребенка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6. </w:t>
      </w:r>
      <w:r w:rsidR="00601B27" w:rsidRPr="00F61AE9">
        <w:rPr>
          <w:color w:val="000000" w:themeColor="text1"/>
        </w:rPr>
        <w:t>Копия свидетельства о браке</w:t>
      </w:r>
    </w:p>
    <w:p w:rsidR="00601B27" w:rsidRPr="00F61AE9" w:rsidRDefault="00601B27" w:rsidP="00142603">
      <w:pPr>
        <w:rPr>
          <w:color w:val="000000" w:themeColor="text1"/>
        </w:rPr>
      </w:pPr>
      <w:r w:rsidRPr="00F61AE9">
        <w:rPr>
          <w:color w:val="000000" w:themeColor="text1"/>
        </w:rPr>
        <w:t>7. СНИЛС ребенка</w:t>
      </w:r>
      <w:r w:rsidR="00F9491A" w:rsidRPr="00F61AE9">
        <w:rPr>
          <w:color w:val="000000" w:themeColor="text1"/>
        </w:rPr>
        <w:t xml:space="preserve"> </w:t>
      </w:r>
    </w:p>
    <w:p w:rsidR="00142603" w:rsidRPr="00F61AE9" w:rsidRDefault="00142603" w:rsidP="00142603">
      <w:pPr>
        <w:rPr>
          <w:color w:val="000000" w:themeColor="text1"/>
        </w:rPr>
      </w:pP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b/>
          <w:color w:val="000000" w:themeColor="text1"/>
        </w:rPr>
        <w:t>Семьи</w:t>
      </w:r>
      <w:r w:rsidR="00F61AE9" w:rsidRPr="00F61AE9">
        <w:rPr>
          <w:b/>
          <w:color w:val="000000" w:themeColor="text1"/>
        </w:rPr>
        <w:t>,</w:t>
      </w:r>
      <w:r w:rsidRPr="00F61AE9">
        <w:rPr>
          <w:b/>
          <w:color w:val="000000" w:themeColor="text1"/>
        </w:rPr>
        <w:t xml:space="preserve"> потерявшие кормильца</w:t>
      </w:r>
      <w:r w:rsidRPr="00F61AE9">
        <w:rPr>
          <w:color w:val="000000" w:themeColor="text1"/>
        </w:rPr>
        <w:t xml:space="preserve">: </w:t>
      </w:r>
    </w:p>
    <w:p w:rsidR="00F9491A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1. Заявление– обновляется ежегодно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2. Копия свидетельства о смерти родителя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3. Копи</w:t>
      </w:r>
      <w:r w:rsidR="00F9491A" w:rsidRPr="00F61AE9">
        <w:rPr>
          <w:color w:val="000000" w:themeColor="text1"/>
        </w:rPr>
        <w:t>и</w:t>
      </w:r>
      <w:r w:rsidRPr="00F61AE9">
        <w:rPr>
          <w:color w:val="000000" w:themeColor="text1"/>
        </w:rPr>
        <w:t xml:space="preserve"> свидетельства о рождении </w:t>
      </w:r>
      <w:r w:rsidR="00F9491A" w:rsidRPr="00F61AE9">
        <w:rPr>
          <w:color w:val="000000" w:themeColor="text1"/>
        </w:rPr>
        <w:t>всех детей</w:t>
      </w:r>
      <w:r w:rsidRPr="00F61AE9">
        <w:rPr>
          <w:color w:val="000000" w:themeColor="text1"/>
        </w:rPr>
        <w:t xml:space="preserve">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4. Справка о доходах родителя</w:t>
      </w:r>
      <w:r w:rsidR="00484EB4" w:rsidRPr="00F61AE9">
        <w:rPr>
          <w:color w:val="000000" w:themeColor="text1"/>
        </w:rPr>
        <w:t xml:space="preserve"> за последние три месяца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5. Справка о получении пособия по потере кормильца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6. </w:t>
      </w:r>
      <w:r w:rsidR="00CC3D1C" w:rsidRPr="00F61AE9">
        <w:rPr>
          <w:color w:val="000000" w:themeColor="text1"/>
        </w:rPr>
        <w:t>Копия свидетельства о браке</w:t>
      </w:r>
    </w:p>
    <w:p w:rsidR="00601B27" w:rsidRPr="00F61AE9" w:rsidRDefault="00601B27" w:rsidP="00142603">
      <w:pPr>
        <w:rPr>
          <w:color w:val="000000" w:themeColor="text1"/>
        </w:rPr>
      </w:pPr>
      <w:r w:rsidRPr="00F61AE9">
        <w:rPr>
          <w:color w:val="000000" w:themeColor="text1"/>
        </w:rPr>
        <w:t>7. СНИЛС ребенка</w:t>
      </w:r>
    </w:p>
    <w:p w:rsidR="00142603" w:rsidRPr="00F61AE9" w:rsidRDefault="00142603" w:rsidP="00142603">
      <w:pPr>
        <w:rPr>
          <w:color w:val="000000" w:themeColor="text1"/>
        </w:rPr>
      </w:pP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 </w:t>
      </w:r>
      <w:r w:rsidRPr="00F61AE9">
        <w:rPr>
          <w:b/>
          <w:color w:val="000000" w:themeColor="text1"/>
        </w:rPr>
        <w:t>Дети, находящиеся под опекой</w:t>
      </w:r>
      <w:r w:rsidRPr="00F61AE9">
        <w:rPr>
          <w:color w:val="000000" w:themeColor="text1"/>
        </w:rPr>
        <w:t xml:space="preserve">: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1. Заявление– обновляется ежегодно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 2. Копия постановления об опеке.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3. Копия свидетельства о рождении ребенка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4.  Справка о получении пособия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5. </w:t>
      </w:r>
      <w:r w:rsidR="00CC3D1C" w:rsidRPr="00F61AE9">
        <w:rPr>
          <w:color w:val="000000" w:themeColor="text1"/>
        </w:rPr>
        <w:t>Копия свидетельства о браке</w:t>
      </w:r>
    </w:p>
    <w:p w:rsidR="00601B27" w:rsidRPr="00F61AE9" w:rsidRDefault="00601B27" w:rsidP="00601B27">
      <w:pPr>
        <w:rPr>
          <w:color w:val="000000" w:themeColor="text1"/>
        </w:rPr>
      </w:pPr>
      <w:r w:rsidRPr="00F61AE9">
        <w:rPr>
          <w:color w:val="000000" w:themeColor="text1"/>
        </w:rPr>
        <w:t>6. СНИЛС ребенка</w:t>
      </w:r>
    </w:p>
    <w:p w:rsidR="00142603" w:rsidRPr="00F61AE9" w:rsidRDefault="00142603" w:rsidP="00142603">
      <w:pPr>
        <w:rPr>
          <w:color w:val="000000" w:themeColor="text1"/>
        </w:rPr>
      </w:pP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b/>
          <w:color w:val="000000" w:themeColor="text1"/>
        </w:rPr>
        <w:t xml:space="preserve"> Дети инвалиды детства</w:t>
      </w:r>
      <w:r w:rsidRPr="00F61AE9">
        <w:rPr>
          <w:color w:val="000000" w:themeColor="text1"/>
        </w:rPr>
        <w:t xml:space="preserve">: </w:t>
      </w:r>
      <w:r w:rsidR="00CC3D1C" w:rsidRPr="00F61AE9">
        <w:rPr>
          <w:color w:val="000000" w:themeColor="text1"/>
        </w:rPr>
        <w:t>(ОВЗ)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1. Заявление– обновляется ежегодно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2. Копия свидетельства о рождении ребенка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3. Копия справки об инвалидности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4. Копия заключения ПМПК</w:t>
      </w:r>
    </w:p>
    <w:p w:rsidR="00601B27" w:rsidRPr="00F61AE9" w:rsidRDefault="00601B27" w:rsidP="00142603">
      <w:pPr>
        <w:rPr>
          <w:color w:val="000000" w:themeColor="text1"/>
        </w:rPr>
      </w:pPr>
      <w:r w:rsidRPr="00F61AE9">
        <w:rPr>
          <w:color w:val="000000" w:themeColor="text1"/>
        </w:rPr>
        <w:t>5. СНИЛС ребенка</w:t>
      </w:r>
    </w:p>
    <w:p w:rsidR="00142603" w:rsidRPr="00F61AE9" w:rsidRDefault="00142603" w:rsidP="00142603">
      <w:pPr>
        <w:rPr>
          <w:color w:val="000000" w:themeColor="text1"/>
        </w:rPr>
      </w:pP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b/>
          <w:color w:val="000000" w:themeColor="text1"/>
        </w:rPr>
        <w:t xml:space="preserve"> М/имущие семьи</w:t>
      </w:r>
      <w:r w:rsidRPr="00F61AE9">
        <w:rPr>
          <w:color w:val="000000" w:themeColor="text1"/>
        </w:rPr>
        <w:t xml:space="preserve">, имеющие доход менее установленного минимума (на каждого члена семьи)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 xml:space="preserve">1.Заявление– обновляется ежегодно до 1 сентября </w:t>
      </w:r>
    </w:p>
    <w:p w:rsidR="00142603" w:rsidRPr="00F61AE9" w:rsidRDefault="00142603" w:rsidP="00142603">
      <w:pPr>
        <w:rPr>
          <w:color w:val="000000" w:themeColor="text1"/>
        </w:rPr>
      </w:pPr>
      <w:r w:rsidRPr="00F61AE9">
        <w:rPr>
          <w:color w:val="000000" w:themeColor="text1"/>
        </w:rPr>
        <w:t>2.Копии свидетельства о рождении всех детей</w:t>
      </w:r>
    </w:p>
    <w:p w:rsidR="00142603" w:rsidRPr="00F61AE9" w:rsidRDefault="00A61D11" w:rsidP="00142603">
      <w:pPr>
        <w:rPr>
          <w:color w:val="000000" w:themeColor="text1"/>
        </w:rPr>
      </w:pPr>
      <w:r w:rsidRPr="00F61AE9">
        <w:rPr>
          <w:color w:val="000000" w:themeColor="text1"/>
        </w:rPr>
        <w:t>3</w:t>
      </w:r>
      <w:r w:rsidR="00142603" w:rsidRPr="00F61AE9">
        <w:rPr>
          <w:color w:val="000000" w:themeColor="text1"/>
        </w:rPr>
        <w:t>.Справка о доходах обоих родителей</w:t>
      </w:r>
      <w:r w:rsidR="00484EB4" w:rsidRPr="00F61AE9">
        <w:rPr>
          <w:color w:val="000000" w:themeColor="text1"/>
        </w:rPr>
        <w:t xml:space="preserve"> за последние три месяца</w:t>
      </w:r>
    </w:p>
    <w:p w:rsidR="00142603" w:rsidRPr="00F61AE9" w:rsidRDefault="00A61D11" w:rsidP="00142603">
      <w:pPr>
        <w:rPr>
          <w:color w:val="000000" w:themeColor="text1"/>
        </w:rPr>
      </w:pPr>
      <w:r w:rsidRPr="00F61AE9">
        <w:rPr>
          <w:color w:val="000000" w:themeColor="text1"/>
        </w:rPr>
        <w:t>4</w:t>
      </w:r>
      <w:r w:rsidR="00142603" w:rsidRPr="00F61AE9">
        <w:rPr>
          <w:color w:val="000000" w:themeColor="text1"/>
        </w:rPr>
        <w:t>. Справка о получении пособий на каждого ребенка</w:t>
      </w:r>
    </w:p>
    <w:p w:rsidR="00142603" w:rsidRPr="00F61AE9" w:rsidRDefault="00A61D11" w:rsidP="00142603">
      <w:pPr>
        <w:rPr>
          <w:color w:val="000000" w:themeColor="text1"/>
        </w:rPr>
      </w:pPr>
      <w:r w:rsidRPr="00F61AE9">
        <w:rPr>
          <w:color w:val="000000" w:themeColor="text1"/>
        </w:rPr>
        <w:t>5</w:t>
      </w:r>
      <w:r w:rsidR="00CC3D1C" w:rsidRPr="00F61AE9">
        <w:rPr>
          <w:color w:val="000000" w:themeColor="text1"/>
        </w:rPr>
        <w:t xml:space="preserve"> Копия свидетельства о браке</w:t>
      </w:r>
    </w:p>
    <w:p w:rsidR="00601B27" w:rsidRPr="00F61AE9" w:rsidRDefault="00601B27" w:rsidP="00142603">
      <w:pPr>
        <w:rPr>
          <w:color w:val="000000" w:themeColor="text1"/>
        </w:rPr>
      </w:pPr>
      <w:r w:rsidRPr="00F61AE9">
        <w:rPr>
          <w:color w:val="000000" w:themeColor="text1"/>
        </w:rPr>
        <w:t>6. СНИЛС ребенка</w:t>
      </w:r>
    </w:p>
    <w:p w:rsidR="00142603" w:rsidRPr="00F61AE9" w:rsidRDefault="00142603" w:rsidP="00142603">
      <w:pPr>
        <w:ind w:left="360"/>
        <w:rPr>
          <w:b/>
          <w:color w:val="000000" w:themeColor="text1"/>
        </w:rPr>
      </w:pPr>
    </w:p>
    <w:p w:rsidR="00165DD8" w:rsidRPr="00F61AE9" w:rsidRDefault="00165DD8" w:rsidP="00142603">
      <w:pPr>
        <w:ind w:left="360"/>
        <w:rPr>
          <w:b/>
          <w:color w:val="000000" w:themeColor="text1"/>
        </w:rPr>
      </w:pPr>
    </w:p>
    <w:p w:rsidR="00A61D11" w:rsidRPr="00F61AE9" w:rsidRDefault="00142603" w:rsidP="00A61D11">
      <w:pPr>
        <w:rPr>
          <w:b/>
          <w:color w:val="000000" w:themeColor="text1"/>
        </w:rPr>
      </w:pPr>
      <w:r w:rsidRPr="00F61AE9">
        <w:rPr>
          <w:b/>
          <w:color w:val="000000" w:themeColor="text1"/>
        </w:rPr>
        <w:t>Семьи</w:t>
      </w:r>
      <w:r w:rsidR="00F61AE9" w:rsidRPr="00F61AE9">
        <w:rPr>
          <w:b/>
          <w:color w:val="000000" w:themeColor="text1"/>
        </w:rPr>
        <w:t>,</w:t>
      </w:r>
      <w:r w:rsidRPr="00F61AE9">
        <w:rPr>
          <w:b/>
          <w:color w:val="000000" w:themeColor="text1"/>
        </w:rPr>
        <w:t xml:space="preserve"> имеющие родителя инвалида 1 или 2 группы </w:t>
      </w:r>
    </w:p>
    <w:p w:rsidR="00A61D11" w:rsidRPr="00F61AE9" w:rsidRDefault="00142603" w:rsidP="00A61D11">
      <w:pPr>
        <w:rPr>
          <w:color w:val="000000" w:themeColor="text1"/>
        </w:rPr>
      </w:pPr>
      <w:r w:rsidRPr="00F61AE9">
        <w:rPr>
          <w:color w:val="000000" w:themeColor="text1"/>
        </w:rPr>
        <w:t xml:space="preserve">1. Заявление – обновляется ежегодно </w:t>
      </w:r>
    </w:p>
    <w:p w:rsidR="00A61D11" w:rsidRPr="00F61AE9" w:rsidRDefault="00142603" w:rsidP="00A61D11">
      <w:pPr>
        <w:rPr>
          <w:color w:val="000000" w:themeColor="text1"/>
        </w:rPr>
      </w:pPr>
      <w:r w:rsidRPr="00F61AE9">
        <w:rPr>
          <w:color w:val="000000" w:themeColor="text1"/>
        </w:rPr>
        <w:t xml:space="preserve">2. Копия справки об инвалидности родителя - обновляется по истечении срока действия </w:t>
      </w:r>
    </w:p>
    <w:p w:rsidR="00A61D11" w:rsidRPr="00F61AE9" w:rsidRDefault="00142603" w:rsidP="00A61D11">
      <w:pPr>
        <w:rPr>
          <w:color w:val="000000" w:themeColor="text1"/>
        </w:rPr>
      </w:pPr>
      <w:r w:rsidRPr="00F61AE9">
        <w:rPr>
          <w:color w:val="000000" w:themeColor="text1"/>
        </w:rPr>
        <w:t xml:space="preserve">3. Копии свидетельства о рождении </w:t>
      </w:r>
      <w:r w:rsidR="00F9491A" w:rsidRPr="00F61AE9">
        <w:rPr>
          <w:color w:val="000000" w:themeColor="text1"/>
        </w:rPr>
        <w:t>всех детей</w:t>
      </w:r>
    </w:p>
    <w:p w:rsidR="00A61D11" w:rsidRPr="00F61AE9" w:rsidRDefault="00142603" w:rsidP="00A61D11">
      <w:pPr>
        <w:rPr>
          <w:rStyle w:val="apple-converted-space"/>
          <w:color w:val="000000" w:themeColor="text1"/>
        </w:rPr>
      </w:pPr>
      <w:r w:rsidRPr="00F61AE9">
        <w:rPr>
          <w:color w:val="000000" w:themeColor="text1"/>
        </w:rPr>
        <w:t xml:space="preserve"> 4. </w:t>
      </w:r>
      <w:r w:rsidR="00CC3D1C" w:rsidRPr="00F61AE9">
        <w:rPr>
          <w:color w:val="000000" w:themeColor="text1"/>
        </w:rPr>
        <w:t>Копия свидетельства о браке</w:t>
      </w:r>
    </w:p>
    <w:p w:rsidR="00A61D11" w:rsidRPr="00F61AE9" w:rsidRDefault="00A61D11" w:rsidP="00A61D11">
      <w:pPr>
        <w:rPr>
          <w:color w:val="000000" w:themeColor="text1"/>
        </w:rPr>
      </w:pPr>
      <w:r w:rsidRPr="00F61AE9">
        <w:rPr>
          <w:color w:val="000000" w:themeColor="text1"/>
        </w:rPr>
        <w:t>5.Справка о доходах обоих родителей</w:t>
      </w:r>
      <w:r w:rsidR="00484EB4" w:rsidRPr="00F61AE9">
        <w:rPr>
          <w:color w:val="000000" w:themeColor="text1"/>
        </w:rPr>
        <w:t xml:space="preserve"> за последние три месяца</w:t>
      </w:r>
      <w:r w:rsidR="00757CE2" w:rsidRPr="00F61AE9">
        <w:rPr>
          <w:color w:val="000000" w:themeColor="text1"/>
        </w:rPr>
        <w:t xml:space="preserve"> </w:t>
      </w:r>
      <w:proofErr w:type="gramStart"/>
      <w:r w:rsidR="00757CE2" w:rsidRPr="00F61AE9">
        <w:rPr>
          <w:color w:val="000000" w:themeColor="text1"/>
        </w:rPr>
        <w:t>( пенсия</w:t>
      </w:r>
      <w:proofErr w:type="gramEnd"/>
      <w:r w:rsidR="00757CE2" w:rsidRPr="00F61AE9">
        <w:rPr>
          <w:color w:val="000000" w:themeColor="text1"/>
        </w:rPr>
        <w:t xml:space="preserve"> по инвалидности)</w:t>
      </w:r>
    </w:p>
    <w:p w:rsidR="00601B27" w:rsidRPr="00F61AE9" w:rsidRDefault="00A61D11" w:rsidP="00A61D11">
      <w:pPr>
        <w:rPr>
          <w:color w:val="000000" w:themeColor="text1"/>
        </w:rPr>
      </w:pPr>
      <w:r w:rsidRPr="00F61AE9">
        <w:rPr>
          <w:color w:val="000000" w:themeColor="text1"/>
        </w:rPr>
        <w:t>6. Справка о получении пособий</w:t>
      </w:r>
      <w:r w:rsidR="00926F5E" w:rsidRPr="00F61AE9">
        <w:rPr>
          <w:color w:val="000000" w:themeColor="text1"/>
        </w:rPr>
        <w:t>.</w:t>
      </w:r>
    </w:p>
    <w:p w:rsidR="00F61AE9" w:rsidRPr="00F61AE9" w:rsidRDefault="00601B27" w:rsidP="00757CE2">
      <w:pPr>
        <w:rPr>
          <w:b/>
          <w:color w:val="000000" w:themeColor="text1"/>
        </w:rPr>
      </w:pPr>
      <w:r w:rsidRPr="00F61AE9">
        <w:rPr>
          <w:color w:val="000000" w:themeColor="text1"/>
        </w:rPr>
        <w:t>7. СНИЛС ребенка</w:t>
      </w:r>
      <w:r w:rsidR="00142603" w:rsidRPr="00F61AE9">
        <w:rPr>
          <w:color w:val="000000" w:themeColor="text1"/>
        </w:rPr>
        <w:br/>
      </w:r>
    </w:p>
    <w:p w:rsidR="00757CE2" w:rsidRPr="00F61AE9" w:rsidRDefault="00757CE2" w:rsidP="00757CE2">
      <w:pPr>
        <w:rPr>
          <w:color w:val="000000" w:themeColor="text1"/>
        </w:rPr>
      </w:pPr>
      <w:r w:rsidRPr="00F61AE9">
        <w:rPr>
          <w:b/>
          <w:color w:val="000000" w:themeColor="text1"/>
        </w:rPr>
        <w:t>Семьи где один из родителей принимает участие в специальной военной операции</w:t>
      </w:r>
    </w:p>
    <w:p w:rsidR="00757CE2" w:rsidRPr="00F61AE9" w:rsidRDefault="00F61AE9" w:rsidP="00F61AE9">
      <w:pPr>
        <w:rPr>
          <w:rFonts w:eastAsia="Calibri"/>
          <w:color w:val="000000" w:themeColor="text1"/>
          <w:lang w:eastAsia="en-US"/>
        </w:rPr>
      </w:pPr>
      <w:r w:rsidRPr="00F61AE9">
        <w:rPr>
          <w:rFonts w:eastAsia="Calibri"/>
          <w:color w:val="000000" w:themeColor="text1"/>
          <w:lang w:eastAsia="en-US"/>
        </w:rPr>
        <w:t>1.</w:t>
      </w:r>
      <w:r w:rsidRPr="00F61AE9">
        <w:rPr>
          <w:color w:val="000000" w:themeColor="text1"/>
        </w:rPr>
        <w:t xml:space="preserve"> Заявление – обновляется ежегодно </w:t>
      </w:r>
    </w:p>
    <w:p w:rsidR="00757CE2" w:rsidRDefault="00F61AE9" w:rsidP="00A61D11">
      <w:pPr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2. Справка из военкомата</w:t>
      </w:r>
    </w:p>
    <w:p w:rsidR="00343BF4" w:rsidRDefault="00343BF4" w:rsidP="00343BF4">
      <w:pPr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3.</w:t>
      </w:r>
      <w:r w:rsidRPr="00F61AE9">
        <w:rPr>
          <w:color w:val="000000" w:themeColor="text1"/>
        </w:rPr>
        <w:t xml:space="preserve"> Копии свидетельства о рождении всех детей </w:t>
      </w:r>
    </w:p>
    <w:p w:rsidR="00343BF4" w:rsidRPr="00F61AE9" w:rsidRDefault="00343BF4" w:rsidP="00343BF4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F61AE9">
        <w:rPr>
          <w:color w:val="000000" w:themeColor="text1"/>
        </w:rPr>
        <w:t>СНИЛС ребенка</w:t>
      </w:r>
    </w:p>
    <w:p w:rsidR="00F61AE9" w:rsidRPr="00F61AE9" w:rsidRDefault="00F61AE9" w:rsidP="00A61D11">
      <w:pPr>
        <w:rPr>
          <w:rFonts w:eastAsia="Calibri"/>
          <w:color w:val="000000" w:themeColor="text1"/>
          <w:lang w:eastAsia="en-US"/>
        </w:rPr>
      </w:pPr>
    </w:p>
    <w:p w:rsidR="009B4CC9" w:rsidRPr="00F61AE9" w:rsidRDefault="006862BF" w:rsidP="00A61D11">
      <w:pPr>
        <w:rPr>
          <w:rFonts w:eastAsia="Calibri"/>
          <w:color w:val="000000" w:themeColor="text1"/>
          <w:lang w:eastAsia="en-US"/>
        </w:rPr>
      </w:pPr>
      <w:r w:rsidRPr="00F61AE9">
        <w:rPr>
          <w:rFonts w:eastAsia="Calibri"/>
          <w:color w:val="000000" w:themeColor="text1"/>
          <w:lang w:eastAsia="en-US"/>
        </w:rPr>
        <w:t>Все документы предоставлять до 1</w:t>
      </w:r>
      <w:r w:rsidR="00F61AE9" w:rsidRPr="00F61AE9">
        <w:rPr>
          <w:rFonts w:eastAsia="Calibri"/>
          <w:color w:val="000000" w:themeColor="text1"/>
          <w:lang w:eastAsia="en-US"/>
        </w:rPr>
        <w:t>0</w:t>
      </w:r>
      <w:r w:rsidRPr="00F61AE9">
        <w:rPr>
          <w:rFonts w:eastAsia="Calibri"/>
          <w:color w:val="000000" w:themeColor="text1"/>
          <w:lang w:eastAsia="en-US"/>
        </w:rPr>
        <w:t xml:space="preserve"> числа каждого месяца</w:t>
      </w:r>
    </w:p>
    <w:p w:rsidR="006B4BDE" w:rsidRPr="00F61AE9" w:rsidRDefault="006B4BDE">
      <w:pPr>
        <w:rPr>
          <w:color w:val="000000" w:themeColor="text1"/>
        </w:rPr>
      </w:pPr>
    </w:p>
    <w:p w:rsidR="006814BD" w:rsidRDefault="006814BD" w:rsidP="006814BD">
      <w:pPr>
        <w:pStyle w:val="1"/>
        <w:spacing w:before="0" w:beforeAutospacing="0" w:after="468" w:afterAutospacing="0"/>
        <w:textAlignment w:val="baseline"/>
        <w:rPr>
          <w:b w:val="0"/>
          <w:bCs w:val="0"/>
          <w:color w:val="000000"/>
          <w:sz w:val="56"/>
          <w:szCs w:val="56"/>
        </w:rPr>
      </w:pPr>
      <w:r>
        <w:rPr>
          <w:b w:val="0"/>
          <w:bCs w:val="0"/>
          <w:color w:val="000000"/>
          <w:sz w:val="56"/>
          <w:szCs w:val="56"/>
        </w:rPr>
        <w:t>Обеспечение бесплатным питанием</w:t>
      </w:r>
    </w:p>
    <w:p w:rsidR="00343BF4" w:rsidRDefault="006814BD" w:rsidP="00343BF4">
      <w:pPr>
        <w:jc w:val="center"/>
        <w:textAlignment w:val="baseline"/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Уважаемые родители!</w:t>
      </w:r>
    </w:p>
    <w:p w:rsidR="00343BF4" w:rsidRDefault="006814BD" w:rsidP="00343BF4">
      <w:pPr>
        <w:jc w:val="both"/>
        <w:textAlignment w:val="baseline"/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В целях реализации прав детей на образование предусмотренных статьей 11 Закона Красноярского края «О защите прав ребенка» обеспечиваются горячим завтраком без взимания платы следующие категории обучающихся:</w:t>
      </w:r>
    </w:p>
    <w:p w:rsidR="00343BF4" w:rsidRDefault="006814BD" w:rsidP="00343BF4">
      <w:pPr>
        <w:jc w:val="both"/>
        <w:textAlignment w:val="baseline"/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 xml:space="preserve">• </w:t>
      </w:r>
      <w:r w:rsidRPr="00757CE2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обучающиеся из семей со среднедушевым доходом ниже величины прожиточного минимума</w:t>
      </w:r>
      <w:r w:rsidR="00343BF4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– </w:t>
      </w:r>
      <w:r w:rsidR="00343BF4" w:rsidRPr="00343BF4">
        <w:rPr>
          <w:rFonts w:ascii="Trebuchet MS" w:hAnsi="Trebuchet MS"/>
          <w:sz w:val="30"/>
          <w:szCs w:val="30"/>
          <w:bdr w:val="none" w:sz="0" w:space="0" w:color="auto" w:frame="1"/>
          <w:shd w:val="clear" w:color="auto" w:fill="FFFFFF"/>
        </w:rPr>
        <w:t>15956руб.</w:t>
      </w: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;</w:t>
      </w:r>
    </w:p>
    <w:p w:rsidR="00343BF4" w:rsidRDefault="006814BD" w:rsidP="00343BF4">
      <w:pPr>
        <w:jc w:val="both"/>
        <w:textAlignment w:val="baseline"/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 xml:space="preserve">• </w:t>
      </w:r>
      <w:r w:rsidRPr="00757CE2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обучающиеся из многодетных семей со среднедушевым доходом семьи, не превышающим 1,25 величины прожиточного минимума</w:t>
      </w:r>
      <w:r w:rsidR="00343BF4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-</w:t>
      </w:r>
      <w:r w:rsidR="00343BF4" w:rsidRPr="00343BF4">
        <w:rPr>
          <w:rFonts w:ascii="Trebuchet MS" w:hAnsi="Trebuchet MS"/>
          <w:sz w:val="30"/>
          <w:szCs w:val="30"/>
          <w:bdr w:val="none" w:sz="0" w:space="0" w:color="auto" w:frame="1"/>
          <w:shd w:val="clear" w:color="auto" w:fill="FFFFFF"/>
        </w:rPr>
        <w:t>19945руб</w:t>
      </w:r>
      <w:r w:rsidRPr="00757CE2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;</w:t>
      </w:r>
    </w:p>
    <w:p w:rsidR="00343BF4" w:rsidRDefault="006814BD" w:rsidP="00343BF4">
      <w:pPr>
        <w:jc w:val="both"/>
        <w:textAlignment w:val="baseline"/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</w:pPr>
      <w:r w:rsidRPr="00757CE2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• обучающиеся, воспитывающиеся одинокими родителями со среднедушевым доходом семьи, не превышающим 1,25 величины прожиточного минимума</w:t>
      </w:r>
      <w:r w:rsidR="00343BF4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-</w:t>
      </w:r>
      <w:r w:rsidR="00343BF4" w:rsidRPr="00343BF4">
        <w:rPr>
          <w:rFonts w:ascii="Trebuchet MS" w:hAnsi="Trebuchet MS"/>
          <w:sz w:val="30"/>
          <w:szCs w:val="30"/>
          <w:bdr w:val="none" w:sz="0" w:space="0" w:color="auto" w:frame="1"/>
          <w:shd w:val="clear" w:color="auto" w:fill="FFFFFF"/>
        </w:rPr>
        <w:t>19945руб</w:t>
      </w:r>
      <w:r w:rsidRPr="00757CE2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;</w:t>
      </w:r>
    </w:p>
    <w:p w:rsidR="006814BD" w:rsidRPr="00165DD8" w:rsidRDefault="006814BD" w:rsidP="00343BF4">
      <w:pPr>
        <w:jc w:val="both"/>
        <w:textAlignment w:val="baseline"/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</w:pPr>
      <w:r w:rsidRPr="00757CE2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>•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</w:t>
      </w:r>
      <w:r w:rsidR="00343BF4">
        <w:rPr>
          <w:rFonts w:ascii="Trebuchet MS" w:hAnsi="Trebuchet MS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343BF4" w:rsidRPr="00343BF4">
        <w:rPr>
          <w:rFonts w:ascii="Trebuchet MS" w:hAnsi="Trebuchet MS"/>
          <w:sz w:val="30"/>
          <w:szCs w:val="30"/>
          <w:bdr w:val="none" w:sz="0" w:space="0" w:color="auto" w:frame="1"/>
          <w:shd w:val="clear" w:color="auto" w:fill="FFFFFF"/>
        </w:rPr>
        <w:t>(на основании постановления)</w:t>
      </w:r>
      <w:r w:rsidRPr="00343BF4">
        <w:rPr>
          <w:rFonts w:ascii="Trebuchet MS" w:hAnsi="Trebuchet MS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6814BD" w:rsidRDefault="006814BD" w:rsidP="00343BF4">
      <w:pPr>
        <w:jc w:val="both"/>
        <w:textAlignment w:val="baseline"/>
        <w:rPr>
          <w:rFonts w:ascii="Trebuchet MS" w:hAnsi="Trebuchet MS"/>
          <w:color w:val="ED008C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 xml:space="preserve">Для получения обучающимся питания без взимания платы один из родителей (законных представителей) обучающегося обращается в </w:t>
      </w:r>
      <w:r w:rsidR="001F0E29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МАОУ Л</w:t>
      </w:r>
      <w:r w:rsidR="00926F5E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ице</w:t>
      </w:r>
      <w:r w:rsidR="001F0E29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й</w:t>
      </w:r>
      <w:r w:rsidR="00926F5E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 xml:space="preserve"> №1</w:t>
      </w: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, с заявлением по форме с приложением документов, подтверждающих состав и среднедушевой доход семьи обучающегося. </w:t>
      </w:r>
    </w:p>
    <w:p w:rsidR="006814BD" w:rsidRDefault="006814BD" w:rsidP="006814BD">
      <w:pPr>
        <w:jc w:val="both"/>
        <w:textAlignment w:val="baseline"/>
        <w:rPr>
          <w:rFonts w:ascii="Trebuchet MS" w:hAnsi="Trebuchet MS"/>
          <w:color w:val="ED008C"/>
          <w:sz w:val="30"/>
          <w:szCs w:val="30"/>
          <w:bdr w:val="none" w:sz="0" w:space="0" w:color="auto" w:frame="1"/>
          <w:shd w:val="clear" w:color="auto" w:fill="FFFFFF"/>
        </w:rPr>
      </w:pPr>
    </w:p>
    <w:p w:rsidR="006814BD" w:rsidRDefault="00926F5E" w:rsidP="006814BD">
      <w:pPr>
        <w:jc w:val="both"/>
        <w:textAlignment w:val="baseline"/>
        <w:rPr>
          <w:rFonts w:ascii="Trebuchet MS" w:hAnsi="Trebuchet MS"/>
          <w:color w:val="ED008C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lastRenderedPageBreak/>
        <w:t>Непредставление</w:t>
      </w:r>
      <w:r w:rsidR="006814BD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 xml:space="preserve"> указанных документов является основанием для отказа в рассмотрении заявления. Порядок учета и исчисления величины среднедушевого дохода семьи для определения права на получение мер социальной поддержки, предусмотренных пунктом </w:t>
      </w:r>
      <w:r w:rsidR="00F9491A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2,</w:t>
      </w:r>
      <w:r w:rsidR="00757CE2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3</w:t>
      </w:r>
      <w:r w:rsidR="006814BD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 xml:space="preserve"> статьи 11 Закона Красноярского края от 02.11.2000 № 12-961 «О защите прав ребенка» определяется Постановлением Правительства Красноярского края от </w:t>
      </w:r>
      <w:r w:rsidR="00343BF4">
        <w:rPr>
          <w:rFonts w:ascii="Trebuchet MS" w:hAnsi="Trebuchet MS"/>
          <w:i/>
          <w:iCs/>
          <w:color w:val="454545"/>
          <w:sz w:val="30"/>
          <w:szCs w:val="30"/>
        </w:rPr>
        <w:t>20 декабря 2022 г. № 1124-п</w:t>
      </w:r>
      <w:r w:rsidR="006814BD">
        <w:rPr>
          <w:rFonts w:ascii="Trebuchet MS" w:hAnsi="Trebuchet MS"/>
          <w:color w:val="2F3192"/>
          <w:sz w:val="30"/>
          <w:szCs w:val="30"/>
          <w:bdr w:val="none" w:sz="0" w:space="0" w:color="auto" w:frame="1"/>
          <w:shd w:val="clear" w:color="auto" w:fill="FFFFFF"/>
        </w:rPr>
        <w:t>. </w:t>
      </w:r>
      <w:r w:rsidR="006814BD">
        <w:rPr>
          <w:rStyle w:val="apple-converted-space"/>
          <w:rFonts w:ascii="Trebuchet MS" w:hAnsi="Trebuchet MS"/>
          <w:color w:val="ED008C"/>
          <w:sz w:val="30"/>
          <w:szCs w:val="30"/>
          <w:bdr w:val="none" w:sz="0" w:space="0" w:color="auto" w:frame="1"/>
          <w:shd w:val="clear" w:color="auto" w:fill="FFFFFF"/>
        </w:rPr>
        <w:t> </w:t>
      </w:r>
    </w:p>
    <w:p w:rsidR="00484EB4" w:rsidRDefault="00484EB4" w:rsidP="00F9491A">
      <w:pPr>
        <w:jc w:val="both"/>
        <w:textAlignment w:val="baseline"/>
        <w:rPr>
          <w:rFonts w:ascii="Trebuchet MS" w:hAnsi="Trebuchet MS"/>
          <w:color w:val="ED008C"/>
          <w:sz w:val="30"/>
          <w:szCs w:val="30"/>
          <w:bdr w:val="none" w:sz="0" w:space="0" w:color="auto" w:frame="1"/>
          <w:shd w:val="clear" w:color="auto" w:fill="FFFFFF"/>
        </w:rPr>
      </w:pPr>
    </w:p>
    <w:p w:rsidR="006814BD" w:rsidRDefault="006814BD" w:rsidP="006814BD">
      <w:pPr>
        <w:jc w:val="both"/>
        <w:textAlignment w:val="baseline"/>
        <w:rPr>
          <w:rFonts w:ascii="Trebuchet MS" w:hAnsi="Trebuchet MS"/>
          <w:color w:val="ED008C"/>
          <w:sz w:val="30"/>
          <w:szCs w:val="30"/>
          <w:bdr w:val="none" w:sz="0" w:space="0" w:color="auto" w:frame="1"/>
          <w:shd w:val="clear" w:color="auto" w:fill="FFFFFF"/>
        </w:rPr>
      </w:pPr>
    </w:p>
    <w:p w:rsidR="006814BD" w:rsidRDefault="006814BD" w:rsidP="006814BD">
      <w:pPr>
        <w:pStyle w:val="1"/>
        <w:spacing w:before="0" w:beforeAutospacing="0" w:after="468" w:afterAutospacing="0"/>
        <w:textAlignment w:val="baseline"/>
        <w:rPr>
          <w:b w:val="0"/>
          <w:bCs w:val="0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>
        <w:rPr>
          <w:b w:val="0"/>
          <w:bCs w:val="0"/>
          <w:color w:val="000000"/>
          <w:sz w:val="56"/>
          <w:szCs w:val="56"/>
          <w:bdr w:val="none" w:sz="0" w:space="0" w:color="auto" w:frame="1"/>
          <w:shd w:val="clear" w:color="auto" w:fill="FFFFFF"/>
        </w:rPr>
        <w:t>Нормативные документы:</w:t>
      </w:r>
    </w:p>
    <w:p w:rsidR="006814BD" w:rsidRDefault="007876B9" w:rsidP="006814B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rebuchet MS" w:hAnsi="Trebuchet MS"/>
          <w:i/>
          <w:iCs/>
          <w:color w:val="454545"/>
          <w:sz w:val="30"/>
          <w:szCs w:val="30"/>
        </w:rPr>
      </w:pPr>
      <w:hyperlink r:id="rId5" w:history="1">
        <w:r w:rsidR="006814BD">
          <w:rPr>
            <w:rStyle w:val="a5"/>
            <w:rFonts w:ascii="Trebuchet MS" w:hAnsi="Trebuchet MS"/>
            <w:i/>
            <w:iCs/>
            <w:color w:val="036835"/>
            <w:sz w:val="30"/>
            <w:szCs w:val="30"/>
            <w:bdr w:val="none" w:sz="0" w:space="0" w:color="auto" w:frame="1"/>
          </w:rPr>
          <w:t>ПОСТАНОВЛЕНИЕ</w:t>
        </w:r>
      </w:hyperlink>
      <w:r w:rsidR="006814BD">
        <w:rPr>
          <w:rStyle w:val="apple-converted-space"/>
          <w:rFonts w:ascii="Trebuchet MS" w:hAnsi="Trebuchet MS"/>
          <w:i/>
          <w:iCs/>
          <w:color w:val="454545"/>
          <w:sz w:val="30"/>
          <w:szCs w:val="30"/>
        </w:rPr>
        <w:t> 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Правительства Красноярского края от </w:t>
      </w:r>
      <w:r w:rsidR="00F61AE9">
        <w:rPr>
          <w:rFonts w:ascii="Trebuchet MS" w:hAnsi="Trebuchet MS"/>
          <w:i/>
          <w:iCs/>
          <w:color w:val="454545"/>
          <w:sz w:val="30"/>
          <w:szCs w:val="30"/>
        </w:rPr>
        <w:t>20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 </w:t>
      </w:r>
      <w:r w:rsidR="00F61AE9">
        <w:rPr>
          <w:rFonts w:ascii="Trebuchet MS" w:hAnsi="Trebuchet MS"/>
          <w:i/>
          <w:iCs/>
          <w:color w:val="454545"/>
          <w:sz w:val="30"/>
          <w:szCs w:val="30"/>
        </w:rPr>
        <w:t>декабря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 20</w:t>
      </w:r>
      <w:r w:rsidR="00F61AE9">
        <w:rPr>
          <w:rFonts w:ascii="Trebuchet MS" w:hAnsi="Trebuchet MS"/>
          <w:i/>
          <w:iCs/>
          <w:color w:val="454545"/>
          <w:sz w:val="30"/>
          <w:szCs w:val="30"/>
        </w:rPr>
        <w:t>22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 г. № </w:t>
      </w:r>
      <w:r w:rsidR="00F61AE9">
        <w:rPr>
          <w:rFonts w:ascii="Trebuchet MS" w:hAnsi="Trebuchet MS"/>
          <w:i/>
          <w:iCs/>
          <w:color w:val="454545"/>
          <w:sz w:val="30"/>
          <w:szCs w:val="30"/>
        </w:rPr>
        <w:t>1124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-п «Об установлении величины прожиточного минимума на душу населения и по основным социально-демографическим группам населения Красноярского края </w:t>
      </w:r>
      <w:r w:rsidR="00F61AE9">
        <w:rPr>
          <w:rFonts w:ascii="Trebuchet MS" w:hAnsi="Trebuchet MS"/>
          <w:i/>
          <w:iCs/>
          <w:color w:val="454545"/>
          <w:sz w:val="30"/>
          <w:szCs w:val="30"/>
        </w:rPr>
        <w:t>на2023 год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>»</w:t>
      </w:r>
    </w:p>
    <w:p w:rsidR="006814BD" w:rsidRDefault="007876B9" w:rsidP="006814BD">
      <w:pPr>
        <w:numPr>
          <w:ilvl w:val="0"/>
          <w:numId w:val="6"/>
        </w:numPr>
        <w:shd w:val="clear" w:color="auto" w:fill="FFFFFF"/>
        <w:ind w:left="0"/>
        <w:textAlignment w:val="baseline"/>
        <w:rPr>
          <w:rFonts w:ascii="Trebuchet MS" w:hAnsi="Trebuchet MS"/>
          <w:i/>
          <w:iCs/>
          <w:color w:val="454545"/>
          <w:sz w:val="30"/>
          <w:szCs w:val="30"/>
        </w:rPr>
      </w:pPr>
      <w:hyperlink r:id="rId6" w:history="1">
        <w:r w:rsidR="006814BD">
          <w:rPr>
            <w:rStyle w:val="a5"/>
            <w:rFonts w:ascii="Trebuchet MS" w:hAnsi="Trebuchet MS"/>
            <w:i/>
            <w:iCs/>
            <w:color w:val="036835"/>
            <w:sz w:val="30"/>
            <w:szCs w:val="30"/>
            <w:bdr w:val="none" w:sz="0" w:space="0" w:color="auto" w:frame="1"/>
          </w:rPr>
          <w:t>ПОСТАНОВЛЕНИЕ</w:t>
        </w:r>
      </w:hyperlink>
      <w:r w:rsidR="006814BD">
        <w:rPr>
          <w:rStyle w:val="apple-converted-space"/>
          <w:rFonts w:ascii="Trebuchet MS" w:hAnsi="Trebuchet MS"/>
          <w:i/>
          <w:iCs/>
          <w:color w:val="454545"/>
          <w:sz w:val="30"/>
          <w:szCs w:val="30"/>
        </w:rPr>
        <w:t> 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от </w:t>
      </w:r>
      <w:r w:rsidR="00AD0703">
        <w:rPr>
          <w:rFonts w:ascii="Trebuchet MS" w:hAnsi="Trebuchet MS"/>
          <w:i/>
          <w:iCs/>
          <w:color w:val="454545"/>
          <w:sz w:val="30"/>
          <w:szCs w:val="30"/>
        </w:rPr>
        <w:t>1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4 </w:t>
      </w:r>
      <w:r w:rsidR="00AD0703">
        <w:rPr>
          <w:rFonts w:ascii="Trebuchet MS" w:hAnsi="Trebuchet MS"/>
          <w:i/>
          <w:iCs/>
          <w:color w:val="454545"/>
          <w:sz w:val="30"/>
          <w:szCs w:val="30"/>
        </w:rPr>
        <w:t>сентября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 20</w:t>
      </w:r>
      <w:r w:rsidR="00AD0703">
        <w:rPr>
          <w:rFonts w:ascii="Trebuchet MS" w:hAnsi="Trebuchet MS"/>
          <w:i/>
          <w:iCs/>
          <w:color w:val="454545"/>
          <w:sz w:val="30"/>
          <w:szCs w:val="30"/>
        </w:rPr>
        <w:t>21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 г. N </w:t>
      </w:r>
      <w:r w:rsidR="00AD0703">
        <w:rPr>
          <w:rFonts w:ascii="Trebuchet MS" w:hAnsi="Trebuchet MS"/>
          <w:i/>
          <w:iCs/>
          <w:color w:val="454545"/>
          <w:sz w:val="30"/>
          <w:szCs w:val="30"/>
        </w:rPr>
        <w:t>628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</w:t>
      </w:r>
      <w:r w:rsidR="00AD0703">
        <w:rPr>
          <w:rFonts w:ascii="Trebuchet MS" w:hAnsi="Trebuchet MS"/>
          <w:i/>
          <w:iCs/>
          <w:color w:val="454545"/>
          <w:sz w:val="30"/>
          <w:szCs w:val="30"/>
        </w:rPr>
        <w:t>2,3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 xml:space="preserve"> СТАТЬИ 11 ЗАКОНА КРАСНОЯРСКОГО КРАЯ ОТ 02.11.2000 N 12-961 "О ЗАЩИТЕ ПРАВ РЕБЕНКА"</w:t>
      </w:r>
    </w:p>
    <w:p w:rsidR="006814BD" w:rsidRDefault="007876B9" w:rsidP="006814BD">
      <w:pPr>
        <w:numPr>
          <w:ilvl w:val="0"/>
          <w:numId w:val="6"/>
        </w:numPr>
        <w:shd w:val="clear" w:color="auto" w:fill="FFFFFF"/>
        <w:ind w:left="0"/>
        <w:textAlignment w:val="baseline"/>
        <w:rPr>
          <w:rFonts w:ascii="Trebuchet MS" w:hAnsi="Trebuchet MS"/>
          <w:i/>
          <w:iCs/>
          <w:color w:val="454545"/>
          <w:sz w:val="30"/>
          <w:szCs w:val="30"/>
        </w:rPr>
      </w:pPr>
      <w:hyperlink r:id="rId7" w:history="1">
        <w:r w:rsidR="006814BD">
          <w:rPr>
            <w:rStyle w:val="a5"/>
            <w:rFonts w:ascii="Trebuchet MS" w:hAnsi="Trebuchet MS"/>
            <w:i/>
            <w:iCs/>
            <w:color w:val="036835"/>
            <w:sz w:val="30"/>
            <w:szCs w:val="30"/>
            <w:bdr w:val="none" w:sz="0" w:space="0" w:color="auto" w:frame="1"/>
          </w:rPr>
          <w:t>Ф</w:t>
        </w:r>
        <w:r w:rsidR="006814BD">
          <w:rPr>
            <w:rStyle w:val="a5"/>
            <w:rFonts w:ascii="Trebuchet MS" w:hAnsi="Trebuchet MS"/>
            <w:i/>
            <w:iCs/>
            <w:color w:val="036835"/>
            <w:sz w:val="30"/>
            <w:szCs w:val="30"/>
            <w:bdr w:val="none" w:sz="0" w:space="0" w:color="auto" w:frame="1"/>
          </w:rPr>
          <w:t>о</w:t>
        </w:r>
        <w:r w:rsidR="006814BD">
          <w:rPr>
            <w:rStyle w:val="a5"/>
            <w:rFonts w:ascii="Trebuchet MS" w:hAnsi="Trebuchet MS"/>
            <w:i/>
            <w:iCs/>
            <w:color w:val="036835"/>
            <w:sz w:val="30"/>
            <w:szCs w:val="30"/>
            <w:bdr w:val="none" w:sz="0" w:space="0" w:color="auto" w:frame="1"/>
          </w:rPr>
          <w:t>рма</w:t>
        </w:r>
      </w:hyperlink>
      <w:r w:rsidR="006814BD">
        <w:rPr>
          <w:rStyle w:val="apple-converted-space"/>
          <w:rFonts w:ascii="Trebuchet MS" w:hAnsi="Trebuchet MS"/>
          <w:i/>
          <w:iCs/>
          <w:color w:val="454545"/>
          <w:sz w:val="30"/>
          <w:szCs w:val="30"/>
        </w:rPr>
        <w:t> 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>заявления на бесплатное питание </w:t>
      </w:r>
    </w:p>
    <w:p w:rsidR="006814BD" w:rsidRDefault="007876B9" w:rsidP="006814BD">
      <w:pPr>
        <w:numPr>
          <w:ilvl w:val="0"/>
          <w:numId w:val="6"/>
        </w:numPr>
        <w:shd w:val="clear" w:color="auto" w:fill="FFFFFF"/>
        <w:ind w:left="0"/>
        <w:textAlignment w:val="baseline"/>
        <w:rPr>
          <w:rFonts w:ascii="Trebuchet MS" w:hAnsi="Trebuchet MS"/>
          <w:i/>
          <w:iCs/>
          <w:color w:val="454545"/>
          <w:sz w:val="30"/>
          <w:szCs w:val="30"/>
        </w:rPr>
      </w:pPr>
      <w:hyperlink r:id="rId8" w:history="1">
        <w:r w:rsidR="006814BD">
          <w:rPr>
            <w:rStyle w:val="a5"/>
            <w:rFonts w:ascii="Trebuchet MS" w:hAnsi="Trebuchet MS"/>
            <w:i/>
            <w:iCs/>
            <w:color w:val="036835"/>
            <w:sz w:val="30"/>
            <w:szCs w:val="30"/>
            <w:bdr w:val="none" w:sz="0" w:space="0" w:color="auto" w:frame="1"/>
          </w:rPr>
          <w:t>Форма</w:t>
        </w:r>
      </w:hyperlink>
      <w:r w:rsidR="006814BD">
        <w:rPr>
          <w:rStyle w:val="apple-converted-space"/>
          <w:rFonts w:ascii="Trebuchet MS" w:hAnsi="Trebuchet MS"/>
          <w:i/>
          <w:iCs/>
          <w:color w:val="454545"/>
          <w:sz w:val="30"/>
          <w:szCs w:val="30"/>
        </w:rPr>
        <w:t> </w:t>
      </w:r>
      <w:r w:rsidR="006814BD">
        <w:rPr>
          <w:rFonts w:ascii="Trebuchet MS" w:hAnsi="Trebuchet MS"/>
          <w:i/>
          <w:iCs/>
          <w:color w:val="454545"/>
          <w:sz w:val="30"/>
          <w:szCs w:val="30"/>
        </w:rPr>
        <w:t>уведомления </w:t>
      </w:r>
    </w:p>
    <w:p w:rsidR="006814BD" w:rsidRDefault="006814BD"/>
    <w:p w:rsidR="00343BF4" w:rsidRDefault="00343BF4">
      <w:bookmarkStart w:id="0" w:name="_GoBack"/>
      <w:bookmarkEnd w:id="0"/>
    </w:p>
    <w:sectPr w:rsidR="00343BF4" w:rsidSect="006B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01"/>
    <w:multiLevelType w:val="hybridMultilevel"/>
    <w:tmpl w:val="7A56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3C8"/>
    <w:multiLevelType w:val="hybridMultilevel"/>
    <w:tmpl w:val="701C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24D6"/>
    <w:multiLevelType w:val="multilevel"/>
    <w:tmpl w:val="B1D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7587B"/>
    <w:multiLevelType w:val="hybridMultilevel"/>
    <w:tmpl w:val="7086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923"/>
    <w:multiLevelType w:val="hybridMultilevel"/>
    <w:tmpl w:val="74B2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0991"/>
    <w:multiLevelType w:val="hybridMultilevel"/>
    <w:tmpl w:val="FFD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F4D"/>
    <w:rsid w:val="0000787A"/>
    <w:rsid w:val="000B7187"/>
    <w:rsid w:val="000C0C7E"/>
    <w:rsid w:val="000C223D"/>
    <w:rsid w:val="0010606F"/>
    <w:rsid w:val="00142603"/>
    <w:rsid w:val="00165DD8"/>
    <w:rsid w:val="00174328"/>
    <w:rsid w:val="00181538"/>
    <w:rsid w:val="001E3393"/>
    <w:rsid w:val="001F0E29"/>
    <w:rsid w:val="002553BB"/>
    <w:rsid w:val="0027432E"/>
    <w:rsid w:val="002909AC"/>
    <w:rsid w:val="002C186D"/>
    <w:rsid w:val="00343BF4"/>
    <w:rsid w:val="003942A2"/>
    <w:rsid w:val="003A57E4"/>
    <w:rsid w:val="003C1BD9"/>
    <w:rsid w:val="003C233F"/>
    <w:rsid w:val="00484EB4"/>
    <w:rsid w:val="00523A31"/>
    <w:rsid w:val="0058291B"/>
    <w:rsid w:val="005D71D0"/>
    <w:rsid w:val="00601B27"/>
    <w:rsid w:val="006814BD"/>
    <w:rsid w:val="006862BF"/>
    <w:rsid w:val="00693604"/>
    <w:rsid w:val="006B4BDE"/>
    <w:rsid w:val="00734355"/>
    <w:rsid w:val="00757CE2"/>
    <w:rsid w:val="007876B9"/>
    <w:rsid w:val="007E0325"/>
    <w:rsid w:val="007E0E3F"/>
    <w:rsid w:val="008A45CA"/>
    <w:rsid w:val="008A6BE8"/>
    <w:rsid w:val="008E4878"/>
    <w:rsid w:val="00926F5E"/>
    <w:rsid w:val="00987E50"/>
    <w:rsid w:val="009B4CC9"/>
    <w:rsid w:val="00A04FF3"/>
    <w:rsid w:val="00A415DE"/>
    <w:rsid w:val="00A61D11"/>
    <w:rsid w:val="00AC721F"/>
    <w:rsid w:val="00AD0703"/>
    <w:rsid w:val="00B97A6E"/>
    <w:rsid w:val="00BE5B9F"/>
    <w:rsid w:val="00BF6FBD"/>
    <w:rsid w:val="00C85473"/>
    <w:rsid w:val="00CA32C9"/>
    <w:rsid w:val="00CC3D1C"/>
    <w:rsid w:val="00CD6CD2"/>
    <w:rsid w:val="00D0647D"/>
    <w:rsid w:val="00D65F4D"/>
    <w:rsid w:val="00DB03C0"/>
    <w:rsid w:val="00DC08CD"/>
    <w:rsid w:val="00DD6BF3"/>
    <w:rsid w:val="00E27351"/>
    <w:rsid w:val="00E87068"/>
    <w:rsid w:val="00EE1213"/>
    <w:rsid w:val="00F61AE9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EA70"/>
  <w15:docId w15:val="{E65EDCEE-AF95-4751-9E34-25F499D6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14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A2"/>
    <w:pPr>
      <w:ind w:left="720"/>
      <w:contextualSpacing/>
    </w:pPr>
  </w:style>
  <w:style w:type="table" w:styleId="a4">
    <w:name w:val="Table Grid"/>
    <w:basedOn w:val="a1"/>
    <w:uiPriority w:val="59"/>
    <w:rsid w:val="0027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2603"/>
  </w:style>
  <w:style w:type="character" w:styleId="a5">
    <w:name w:val="Hyperlink"/>
    <w:basedOn w:val="a0"/>
    <w:uiPriority w:val="99"/>
    <w:semiHidden/>
    <w:unhideWhenUsed/>
    <w:rsid w:val="001426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6814BD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693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-gimnazy13.ru/docs/%D0%A0%D0%B0%D1%81%D0%BF%D0%B8%D1%81%D0%B0%D0%BD%D0%B8%D0%B5/%D0%A4%D0%BE%D1%80%D0%BC%D0%B0%20%D1%83%D0%B2%D0%B5%D0%B4%D0%BE%D0%BC%D0%BB%D0%B5%D0%BD%D0%B8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-gimnazy13.ru/docs/%D0%A3%D1%87%D0%B5%D0%B1%D0%BD%D1%8B%D0%B9%20%D0%BF%D0%BB%D0%B0%D0%BD/%D0%97%D0%B0%D1%8F%D0%B2%D0%BB%D0%B5%D0%BD%D0%B8%D0%B5%20%D0%BD%D0%B0%20%D0%BF%D0%B8%D1%82%D0%B0%D0%B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s-gimnazy13.ru/docs/%D0%A0%D0%B0%D1%81%D0%BF%D0%B8%D1%81%D0%B0%D0%BD%D0%B8%D0%B5/%D0%9F%D0%BE%D1%81%D1%82%D0%B0%D0%BD%D0%BE%D0%B2%D0%BB%D0%B5%D0%BD%D0%B8%D0%B5%2065-%D0%BF.pdf" TargetMode="External"/><Relationship Id="rId5" Type="http://schemas.openxmlformats.org/officeDocument/2006/relationships/hyperlink" Target="http://www.krs-gimnazy13.ru/docs/New%20Folder/New%20Folder/%D0%BF%D1%80%D0%BE%D0%B6%D0%B8%D1%82%D0%BE%D1%87%D0%BD%D1%8B%D0%B9_%D0%BC%D0%B8%D0%BD%D0%B8%D0%BC%D1%83%D0%BD_2_%D0%BA%D0%B2%D0%B0%D1%80%D1%82%D0%B0%D0%B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17</cp:revision>
  <cp:lastPrinted>2017-08-28T09:50:00Z</cp:lastPrinted>
  <dcterms:created xsi:type="dcterms:W3CDTF">2017-02-27T09:33:00Z</dcterms:created>
  <dcterms:modified xsi:type="dcterms:W3CDTF">2023-08-23T01:19:00Z</dcterms:modified>
</cp:coreProperties>
</file>